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15D1" w14:textId="77777777" w:rsidR="001C464A" w:rsidRDefault="007E72B8">
      <w:pPr>
        <w:pStyle w:val="BodyText"/>
        <w:ind w:left="3727"/>
        <w:rPr>
          <w:rFonts w:ascii="Times New Roman"/>
          <w:sz w:val="20"/>
        </w:rPr>
      </w:pPr>
      <w:r>
        <w:rPr>
          <w:rFonts w:ascii="Times New Roman"/>
          <w:noProof/>
          <w:sz w:val="20"/>
          <w:lang w:bidi="ar-SA"/>
        </w:rPr>
        <w:drawing>
          <wp:inline distT="0" distB="0" distL="0" distR="0" wp14:anchorId="1E4213B7" wp14:editId="67FB26F3">
            <wp:extent cx="1446930" cy="1450086"/>
            <wp:effectExtent l="0" t="0" r="0" b="0"/>
            <wp:docPr id="1" name="image1.png" descr="C:\Users\skeenan\Desktop\Color Wait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446930" cy="1450086"/>
                    </a:xfrm>
                    <a:prstGeom prst="rect">
                      <a:avLst/>
                    </a:prstGeom>
                  </pic:spPr>
                </pic:pic>
              </a:graphicData>
            </a:graphic>
          </wp:inline>
        </w:drawing>
      </w:r>
    </w:p>
    <w:p w14:paraId="637394B7" w14:textId="77777777" w:rsidR="001C464A" w:rsidRDefault="001C464A">
      <w:pPr>
        <w:pStyle w:val="BodyText"/>
        <w:spacing w:before="8"/>
        <w:rPr>
          <w:rFonts w:ascii="Times New Roman"/>
          <w:sz w:val="8"/>
        </w:rPr>
      </w:pPr>
    </w:p>
    <w:p w14:paraId="641D2D9C" w14:textId="6E1608CD" w:rsidR="001C464A" w:rsidRDefault="007E72B8">
      <w:pPr>
        <w:pStyle w:val="Heading1"/>
        <w:spacing w:before="91"/>
        <w:ind w:left="2863" w:right="1797" w:hanging="648"/>
        <w:rPr>
          <w:rFonts w:ascii="Times New Roman"/>
        </w:rPr>
      </w:pPr>
      <w:r>
        <w:rPr>
          <w:rFonts w:ascii="Times New Roman"/>
        </w:rPr>
        <w:t>WILDLIFE AND INDUSTRY TOGETHER (</w:t>
      </w:r>
      <w:r w:rsidR="00F82F3F">
        <w:rPr>
          <w:rFonts w:ascii="Times New Roman"/>
        </w:rPr>
        <w:t>WAIT</w:t>
      </w:r>
      <w:r>
        <w:rPr>
          <w:rFonts w:ascii="Times New Roman"/>
        </w:rPr>
        <w:t>) APPLICATION FOR CERTIFICATION</w:t>
      </w:r>
    </w:p>
    <w:p w14:paraId="4E6BA08C" w14:textId="77777777" w:rsidR="001C464A" w:rsidRDefault="001C464A">
      <w:pPr>
        <w:pStyle w:val="BodyText"/>
        <w:rPr>
          <w:rFonts w:ascii="Times New Roman"/>
          <w:b/>
          <w:sz w:val="24"/>
        </w:rPr>
      </w:pPr>
    </w:p>
    <w:p w14:paraId="11FB03C3" w14:textId="77777777" w:rsidR="001C464A" w:rsidRDefault="001C464A">
      <w:pPr>
        <w:pStyle w:val="BodyText"/>
        <w:spacing w:before="11"/>
        <w:rPr>
          <w:rFonts w:ascii="Times New Roman"/>
          <w:b/>
          <w:sz w:val="19"/>
        </w:rPr>
      </w:pPr>
    </w:p>
    <w:p w14:paraId="65CC0EB4" w14:textId="77777777" w:rsidR="001C464A" w:rsidRDefault="007E72B8">
      <w:pPr>
        <w:tabs>
          <w:tab w:val="left" w:pos="8822"/>
        </w:tabs>
        <w:ind w:left="499"/>
        <w:rPr>
          <w:b/>
        </w:rPr>
      </w:pPr>
      <w:r>
        <w:rPr>
          <w:b/>
        </w:rPr>
        <w:t>NAME OF INDUSTRIAL</w:t>
      </w:r>
      <w:r>
        <w:rPr>
          <w:b/>
          <w:spacing w:val="-9"/>
        </w:rPr>
        <w:t xml:space="preserve"> </w:t>
      </w:r>
      <w:r>
        <w:rPr>
          <w:b/>
        </w:rPr>
        <w:t>SITE</w:t>
      </w:r>
      <w:r>
        <w:rPr>
          <w:b/>
          <w:spacing w:val="1"/>
        </w:rPr>
        <w:t xml:space="preserve"> </w:t>
      </w:r>
      <w:r>
        <w:rPr>
          <w:b/>
          <w:u w:val="single"/>
        </w:rPr>
        <w:t xml:space="preserve"> </w:t>
      </w:r>
      <w:r>
        <w:rPr>
          <w:b/>
          <w:u w:val="single"/>
        </w:rPr>
        <w:tab/>
      </w:r>
    </w:p>
    <w:p w14:paraId="605CF870" w14:textId="77777777" w:rsidR="001C464A" w:rsidRDefault="001C464A">
      <w:pPr>
        <w:pStyle w:val="BodyText"/>
        <w:spacing w:before="5"/>
        <w:rPr>
          <w:b/>
          <w:sz w:val="17"/>
        </w:rPr>
      </w:pPr>
    </w:p>
    <w:p w14:paraId="69B3D3DA" w14:textId="77777777" w:rsidR="001C464A" w:rsidRDefault="007E72B8">
      <w:pPr>
        <w:pStyle w:val="BodyText"/>
        <w:tabs>
          <w:tab w:val="left" w:pos="8779"/>
        </w:tabs>
        <w:spacing w:before="56"/>
        <w:ind w:left="499"/>
      </w:pPr>
      <w:r>
        <w:t>ON-SITE CONTACT</w:t>
      </w:r>
      <w:r>
        <w:rPr>
          <w:spacing w:val="-5"/>
        </w:rPr>
        <w:t xml:space="preserve"> </w:t>
      </w:r>
      <w:r>
        <w:t>PERSON</w:t>
      </w:r>
      <w:r>
        <w:rPr>
          <w:spacing w:val="-3"/>
        </w:rPr>
        <w:t xml:space="preserve"> </w:t>
      </w:r>
      <w:r>
        <w:rPr>
          <w:u w:val="single"/>
        </w:rPr>
        <w:t xml:space="preserve"> </w:t>
      </w:r>
      <w:r>
        <w:rPr>
          <w:u w:val="single"/>
        </w:rPr>
        <w:tab/>
      </w:r>
    </w:p>
    <w:p w14:paraId="32D33301" w14:textId="77777777" w:rsidR="001C464A" w:rsidRDefault="001C464A">
      <w:pPr>
        <w:pStyle w:val="BodyText"/>
        <w:spacing w:before="5"/>
        <w:rPr>
          <w:sz w:val="17"/>
        </w:rPr>
      </w:pPr>
    </w:p>
    <w:p w14:paraId="6B587AE9" w14:textId="77777777" w:rsidR="001C464A" w:rsidRDefault="007E72B8">
      <w:pPr>
        <w:pStyle w:val="BodyText"/>
        <w:tabs>
          <w:tab w:val="left" w:pos="8719"/>
        </w:tabs>
        <w:spacing w:before="56"/>
        <w:ind w:left="499"/>
      </w:pPr>
      <w:r>
        <w:t>ADDRESS</w:t>
      </w:r>
      <w:r>
        <w:rPr>
          <w:spacing w:val="-1"/>
        </w:rPr>
        <w:t xml:space="preserve"> </w:t>
      </w:r>
      <w:r>
        <w:rPr>
          <w:u w:val="single"/>
        </w:rPr>
        <w:t xml:space="preserve"> </w:t>
      </w:r>
      <w:r>
        <w:rPr>
          <w:u w:val="single"/>
        </w:rPr>
        <w:tab/>
      </w:r>
    </w:p>
    <w:p w14:paraId="3C703CC6" w14:textId="77777777" w:rsidR="001C464A" w:rsidRDefault="001C464A">
      <w:pPr>
        <w:pStyle w:val="BodyText"/>
        <w:spacing w:before="5"/>
        <w:rPr>
          <w:sz w:val="17"/>
        </w:rPr>
      </w:pPr>
    </w:p>
    <w:p w14:paraId="38D842C9" w14:textId="77777777" w:rsidR="001C464A" w:rsidRDefault="007E72B8">
      <w:pPr>
        <w:pStyle w:val="BodyText"/>
        <w:tabs>
          <w:tab w:val="left" w:pos="4555"/>
          <w:tab w:val="left" w:pos="8704"/>
        </w:tabs>
        <w:spacing w:before="57"/>
        <w:ind w:left="499"/>
      </w:pPr>
      <w:r>
        <w:t>CITY</w:t>
      </w:r>
      <w:r>
        <w:rPr>
          <w:u w:val="single"/>
        </w:rPr>
        <w:t xml:space="preserve"> </w:t>
      </w:r>
      <w:r>
        <w:rPr>
          <w:u w:val="single"/>
        </w:rPr>
        <w:tab/>
      </w:r>
      <w:r>
        <w:t>COUNTY</w:t>
      </w:r>
      <w:r>
        <w:rPr>
          <w:spacing w:val="-2"/>
        </w:rPr>
        <w:t xml:space="preserve"> </w:t>
      </w:r>
      <w:r>
        <w:rPr>
          <w:u w:val="single"/>
        </w:rPr>
        <w:t xml:space="preserve"> </w:t>
      </w:r>
      <w:r>
        <w:rPr>
          <w:u w:val="single"/>
        </w:rPr>
        <w:tab/>
      </w:r>
    </w:p>
    <w:p w14:paraId="5B86DE1A" w14:textId="77777777" w:rsidR="001C464A" w:rsidRDefault="001C464A">
      <w:pPr>
        <w:pStyle w:val="BodyText"/>
        <w:spacing w:before="3"/>
        <w:rPr>
          <w:sz w:val="17"/>
        </w:rPr>
      </w:pPr>
    </w:p>
    <w:p w14:paraId="6003776A" w14:textId="77777777" w:rsidR="001C464A" w:rsidRDefault="007E72B8">
      <w:pPr>
        <w:pStyle w:val="BodyText"/>
        <w:tabs>
          <w:tab w:val="left" w:pos="2305"/>
          <w:tab w:val="left" w:pos="4489"/>
        </w:tabs>
        <w:spacing w:before="56"/>
        <w:ind w:left="499"/>
      </w:pPr>
      <w:r>
        <w:t>STATE</w:t>
      </w:r>
      <w:r>
        <w:rPr>
          <w:u w:val="single"/>
        </w:rPr>
        <w:t xml:space="preserve"> </w:t>
      </w:r>
      <w:r>
        <w:rPr>
          <w:u w:val="single"/>
        </w:rPr>
        <w:tab/>
      </w:r>
      <w:r>
        <w:t>ZIP</w:t>
      </w:r>
      <w:r>
        <w:rPr>
          <w:u w:val="single"/>
        </w:rPr>
        <w:t xml:space="preserve"> </w:t>
      </w:r>
      <w:r>
        <w:rPr>
          <w:u w:val="single"/>
        </w:rPr>
        <w:tab/>
      </w:r>
    </w:p>
    <w:p w14:paraId="000913E6" w14:textId="77777777" w:rsidR="001C464A" w:rsidRDefault="001C464A">
      <w:pPr>
        <w:pStyle w:val="BodyText"/>
        <w:spacing w:before="5"/>
        <w:rPr>
          <w:sz w:val="17"/>
        </w:rPr>
      </w:pPr>
    </w:p>
    <w:p w14:paraId="774D11BA" w14:textId="77777777" w:rsidR="001C464A" w:rsidRDefault="007E72B8">
      <w:pPr>
        <w:pStyle w:val="BodyText"/>
        <w:tabs>
          <w:tab w:val="left" w:pos="4569"/>
          <w:tab w:val="left" w:pos="8736"/>
        </w:tabs>
        <w:spacing w:before="56"/>
        <w:ind w:left="499"/>
      </w:pPr>
      <w:r>
        <w:t>TELEPHONE</w:t>
      </w:r>
      <w:r>
        <w:rPr>
          <w:u w:val="single"/>
        </w:rPr>
        <w:t xml:space="preserve"> </w:t>
      </w:r>
      <w:r>
        <w:rPr>
          <w:u w:val="single"/>
        </w:rPr>
        <w:tab/>
      </w:r>
      <w:r>
        <w:t>FAX</w:t>
      </w:r>
      <w:r>
        <w:rPr>
          <w:spacing w:val="1"/>
        </w:rPr>
        <w:t xml:space="preserve"> </w:t>
      </w:r>
      <w:r>
        <w:rPr>
          <w:u w:val="single"/>
        </w:rPr>
        <w:t xml:space="preserve"> </w:t>
      </w:r>
      <w:r>
        <w:rPr>
          <w:u w:val="single"/>
        </w:rPr>
        <w:tab/>
      </w:r>
    </w:p>
    <w:p w14:paraId="62AE0F18" w14:textId="77777777" w:rsidR="001C464A" w:rsidRDefault="001C464A">
      <w:pPr>
        <w:pStyle w:val="BodyText"/>
        <w:spacing w:before="5"/>
        <w:rPr>
          <w:sz w:val="17"/>
        </w:rPr>
      </w:pPr>
    </w:p>
    <w:p w14:paraId="4A860361" w14:textId="77777777" w:rsidR="001C464A" w:rsidRDefault="007E72B8">
      <w:pPr>
        <w:pStyle w:val="BodyText"/>
        <w:tabs>
          <w:tab w:val="left" w:pos="8791"/>
        </w:tabs>
        <w:spacing w:before="57"/>
        <w:ind w:left="499"/>
      </w:pPr>
      <w:r>
        <w:t>EMAIL</w:t>
      </w:r>
      <w:r>
        <w:rPr>
          <w:spacing w:val="-2"/>
        </w:rPr>
        <w:t xml:space="preserve"> </w:t>
      </w:r>
      <w:r>
        <w:rPr>
          <w:u w:val="single"/>
        </w:rPr>
        <w:t xml:space="preserve"> </w:t>
      </w:r>
      <w:r>
        <w:rPr>
          <w:u w:val="single"/>
        </w:rPr>
        <w:tab/>
      </w:r>
    </w:p>
    <w:p w14:paraId="123C7D27" w14:textId="77777777" w:rsidR="001C464A" w:rsidRDefault="001C464A">
      <w:pPr>
        <w:pStyle w:val="BodyText"/>
        <w:rPr>
          <w:sz w:val="20"/>
        </w:rPr>
      </w:pPr>
    </w:p>
    <w:p w14:paraId="3599FDA3" w14:textId="77777777" w:rsidR="001C464A" w:rsidRDefault="001C464A">
      <w:pPr>
        <w:pStyle w:val="BodyText"/>
        <w:rPr>
          <w:sz w:val="20"/>
        </w:rPr>
      </w:pPr>
    </w:p>
    <w:p w14:paraId="6FA42017" w14:textId="77777777" w:rsidR="001C464A" w:rsidRDefault="001C464A">
      <w:pPr>
        <w:pStyle w:val="BodyText"/>
        <w:rPr>
          <w:sz w:val="20"/>
        </w:rPr>
      </w:pPr>
    </w:p>
    <w:p w14:paraId="0670164F" w14:textId="77777777" w:rsidR="001C464A" w:rsidRDefault="001C464A">
      <w:pPr>
        <w:pStyle w:val="BodyText"/>
        <w:spacing w:before="5"/>
        <w:rPr>
          <w:sz w:val="23"/>
        </w:rPr>
      </w:pPr>
    </w:p>
    <w:p w14:paraId="1514833C" w14:textId="77777777" w:rsidR="001C464A" w:rsidRDefault="007E72B8">
      <w:pPr>
        <w:pStyle w:val="BodyText"/>
        <w:tabs>
          <w:tab w:val="left" w:pos="8774"/>
        </w:tabs>
        <w:spacing w:before="56"/>
        <w:ind w:left="499"/>
      </w:pPr>
      <w:r>
        <w:t>MEDIA CONTACT</w:t>
      </w:r>
      <w:r>
        <w:rPr>
          <w:spacing w:val="-5"/>
        </w:rPr>
        <w:t xml:space="preserve"> </w:t>
      </w:r>
      <w:r>
        <w:t>PERSON</w:t>
      </w:r>
      <w:r>
        <w:rPr>
          <w:spacing w:val="-3"/>
        </w:rPr>
        <w:t xml:space="preserve"> </w:t>
      </w:r>
      <w:r>
        <w:rPr>
          <w:u w:val="single"/>
        </w:rPr>
        <w:t xml:space="preserve"> </w:t>
      </w:r>
      <w:r>
        <w:rPr>
          <w:u w:val="single"/>
        </w:rPr>
        <w:tab/>
      </w:r>
    </w:p>
    <w:p w14:paraId="4EFB408E" w14:textId="77777777" w:rsidR="001C464A" w:rsidRDefault="001C464A">
      <w:pPr>
        <w:pStyle w:val="BodyText"/>
        <w:spacing w:before="3"/>
        <w:rPr>
          <w:sz w:val="17"/>
        </w:rPr>
      </w:pPr>
    </w:p>
    <w:p w14:paraId="17E8646D" w14:textId="77777777" w:rsidR="001C464A" w:rsidRDefault="007E72B8">
      <w:pPr>
        <w:pStyle w:val="BodyText"/>
        <w:tabs>
          <w:tab w:val="left" w:pos="8719"/>
        </w:tabs>
        <w:spacing w:before="57"/>
        <w:ind w:left="499"/>
      </w:pPr>
      <w:r>
        <w:t>ADDRESS</w:t>
      </w:r>
      <w:r>
        <w:rPr>
          <w:spacing w:val="-1"/>
        </w:rPr>
        <w:t xml:space="preserve"> </w:t>
      </w:r>
      <w:r>
        <w:rPr>
          <w:u w:val="single"/>
        </w:rPr>
        <w:t xml:space="preserve"> </w:t>
      </w:r>
      <w:r>
        <w:rPr>
          <w:u w:val="single"/>
        </w:rPr>
        <w:tab/>
      </w:r>
    </w:p>
    <w:p w14:paraId="49615F19" w14:textId="77777777" w:rsidR="001C464A" w:rsidRDefault="001C464A">
      <w:pPr>
        <w:pStyle w:val="BodyText"/>
        <w:spacing w:before="5"/>
        <w:rPr>
          <w:sz w:val="17"/>
        </w:rPr>
      </w:pPr>
    </w:p>
    <w:p w14:paraId="378A1015" w14:textId="77777777" w:rsidR="001C464A" w:rsidRDefault="007E72B8">
      <w:pPr>
        <w:pStyle w:val="BodyText"/>
        <w:tabs>
          <w:tab w:val="left" w:pos="4555"/>
          <w:tab w:val="left" w:pos="8704"/>
        </w:tabs>
        <w:spacing w:before="56"/>
        <w:ind w:left="499"/>
      </w:pPr>
      <w:r>
        <w:t>CITY</w:t>
      </w:r>
      <w:r>
        <w:rPr>
          <w:u w:val="single"/>
        </w:rPr>
        <w:t xml:space="preserve"> </w:t>
      </w:r>
      <w:r>
        <w:rPr>
          <w:u w:val="single"/>
        </w:rPr>
        <w:tab/>
      </w:r>
      <w:r>
        <w:t>COUNTY</w:t>
      </w:r>
      <w:r>
        <w:rPr>
          <w:spacing w:val="-2"/>
        </w:rPr>
        <w:t xml:space="preserve"> </w:t>
      </w:r>
      <w:r>
        <w:rPr>
          <w:u w:val="single"/>
        </w:rPr>
        <w:t xml:space="preserve"> </w:t>
      </w:r>
      <w:r>
        <w:rPr>
          <w:u w:val="single"/>
        </w:rPr>
        <w:tab/>
      </w:r>
    </w:p>
    <w:p w14:paraId="4697D2D7" w14:textId="77777777" w:rsidR="001C464A" w:rsidRDefault="001C464A">
      <w:pPr>
        <w:pStyle w:val="BodyText"/>
        <w:spacing w:before="5"/>
        <w:rPr>
          <w:sz w:val="17"/>
        </w:rPr>
      </w:pPr>
    </w:p>
    <w:p w14:paraId="49805A72" w14:textId="77777777" w:rsidR="001C464A" w:rsidRDefault="007E72B8">
      <w:pPr>
        <w:pStyle w:val="BodyText"/>
        <w:tabs>
          <w:tab w:val="left" w:pos="2305"/>
          <w:tab w:val="left" w:pos="4489"/>
        </w:tabs>
        <w:spacing w:before="56"/>
        <w:ind w:left="499"/>
      </w:pPr>
      <w:r>
        <w:t>STATE</w:t>
      </w:r>
      <w:r>
        <w:rPr>
          <w:u w:val="single"/>
        </w:rPr>
        <w:t xml:space="preserve"> </w:t>
      </w:r>
      <w:r>
        <w:rPr>
          <w:u w:val="single"/>
        </w:rPr>
        <w:tab/>
      </w:r>
      <w:r>
        <w:t>ZIP</w:t>
      </w:r>
      <w:r>
        <w:rPr>
          <w:u w:val="single"/>
        </w:rPr>
        <w:t xml:space="preserve"> </w:t>
      </w:r>
      <w:r>
        <w:rPr>
          <w:u w:val="single"/>
        </w:rPr>
        <w:tab/>
      </w:r>
    </w:p>
    <w:p w14:paraId="5C1AA72C" w14:textId="77777777" w:rsidR="001C464A" w:rsidRDefault="001C464A">
      <w:pPr>
        <w:pStyle w:val="BodyText"/>
        <w:spacing w:before="5"/>
        <w:rPr>
          <w:sz w:val="17"/>
        </w:rPr>
      </w:pPr>
    </w:p>
    <w:p w14:paraId="058C2213" w14:textId="77777777" w:rsidR="001C464A" w:rsidRDefault="007E72B8">
      <w:pPr>
        <w:pStyle w:val="BodyText"/>
        <w:tabs>
          <w:tab w:val="left" w:pos="4569"/>
          <w:tab w:val="left" w:pos="8736"/>
        </w:tabs>
        <w:spacing w:before="57"/>
        <w:ind w:left="499"/>
      </w:pPr>
      <w:r>
        <w:t>TELEPHONE</w:t>
      </w:r>
      <w:r>
        <w:rPr>
          <w:u w:val="single"/>
        </w:rPr>
        <w:t xml:space="preserve"> </w:t>
      </w:r>
      <w:r>
        <w:rPr>
          <w:u w:val="single"/>
        </w:rPr>
        <w:tab/>
      </w:r>
      <w:r>
        <w:t>FAX</w:t>
      </w:r>
      <w:r>
        <w:rPr>
          <w:spacing w:val="1"/>
        </w:rPr>
        <w:t xml:space="preserve"> </w:t>
      </w:r>
      <w:r>
        <w:rPr>
          <w:u w:val="single"/>
        </w:rPr>
        <w:t xml:space="preserve"> </w:t>
      </w:r>
      <w:r>
        <w:rPr>
          <w:u w:val="single"/>
        </w:rPr>
        <w:tab/>
      </w:r>
    </w:p>
    <w:p w14:paraId="6C03D345" w14:textId="77777777" w:rsidR="001C464A" w:rsidRDefault="001C464A">
      <w:pPr>
        <w:pStyle w:val="BodyText"/>
        <w:spacing w:before="5"/>
        <w:rPr>
          <w:sz w:val="17"/>
        </w:rPr>
      </w:pPr>
    </w:p>
    <w:p w14:paraId="69CCE9E3" w14:textId="77777777" w:rsidR="001C464A" w:rsidRDefault="007E72B8">
      <w:pPr>
        <w:pStyle w:val="BodyText"/>
        <w:tabs>
          <w:tab w:val="left" w:pos="8791"/>
        </w:tabs>
        <w:spacing w:before="56"/>
        <w:ind w:left="499"/>
      </w:pPr>
      <w:r>
        <w:t>EMAIL</w:t>
      </w:r>
      <w:r>
        <w:rPr>
          <w:spacing w:val="-2"/>
        </w:rPr>
        <w:t xml:space="preserve"> </w:t>
      </w:r>
      <w:r>
        <w:rPr>
          <w:u w:val="single"/>
        </w:rPr>
        <w:t xml:space="preserve"> </w:t>
      </w:r>
      <w:r>
        <w:rPr>
          <w:u w:val="single"/>
        </w:rPr>
        <w:tab/>
      </w:r>
    </w:p>
    <w:p w14:paraId="753591FD" w14:textId="77777777" w:rsidR="001C464A" w:rsidRDefault="001C464A">
      <w:pPr>
        <w:sectPr w:rsidR="001C464A">
          <w:footerReference w:type="default" r:id="rId11"/>
          <w:type w:val="continuous"/>
          <w:pgSz w:w="12240" w:h="15840"/>
          <w:pgMar w:top="1440" w:right="1700" w:bottom="280" w:left="1300" w:header="720" w:footer="720" w:gutter="0"/>
          <w:cols w:space="720"/>
        </w:sectPr>
      </w:pPr>
    </w:p>
    <w:p w14:paraId="232E7FA9" w14:textId="5E5C9309" w:rsidR="001C464A" w:rsidRDefault="007E72B8">
      <w:pPr>
        <w:pStyle w:val="Heading1"/>
        <w:spacing w:before="39"/>
      </w:pPr>
      <w:r>
        <w:lastRenderedPageBreak/>
        <w:t xml:space="preserve">A) </w:t>
      </w:r>
      <w:r w:rsidR="00F82F3F">
        <w:t>WAIT</w:t>
      </w:r>
      <w:r>
        <w:t xml:space="preserve"> EDUCATION PROGRAMS</w:t>
      </w:r>
    </w:p>
    <w:p w14:paraId="49E44DD6" w14:textId="77777777" w:rsidR="001C464A" w:rsidRDefault="001C464A">
      <w:pPr>
        <w:pStyle w:val="BodyText"/>
        <w:rPr>
          <w:b/>
        </w:rPr>
      </w:pPr>
    </w:p>
    <w:p w14:paraId="568AE39B" w14:textId="28E904E9" w:rsidR="001C464A" w:rsidRDefault="00F82F3F">
      <w:pPr>
        <w:pStyle w:val="BodyText"/>
        <w:ind w:left="500" w:right="468"/>
      </w:pPr>
      <w:r>
        <w:t>WAIT</w:t>
      </w:r>
      <w:r w:rsidR="007E72B8">
        <w:t xml:space="preserve"> is a registered trademark for the SCWF environmental program that encourages the protection and enhancement of wildlife</w:t>
      </w:r>
      <w:r w:rsidR="0054408C">
        <w:t xml:space="preserve"> habitat</w:t>
      </w:r>
      <w:r w:rsidR="007E72B8">
        <w:t xml:space="preserve"> on industry lands. To become certified, an applicant must have a systematic program for its site that includes: 1) environmental education of employees and community partners regarding wildlife and its habitat, and 2) wildlife habitat enhancements.</w:t>
      </w:r>
    </w:p>
    <w:p w14:paraId="294A9B7C" w14:textId="77777777" w:rsidR="001C464A" w:rsidRDefault="001C464A">
      <w:pPr>
        <w:pStyle w:val="BodyText"/>
        <w:rPr>
          <w:sz w:val="20"/>
        </w:rPr>
      </w:pPr>
    </w:p>
    <w:p w14:paraId="2E3BA649" w14:textId="6E90F6E0" w:rsidR="001C464A" w:rsidRDefault="0054408C">
      <w:pPr>
        <w:pStyle w:val="ListParagraph"/>
        <w:numPr>
          <w:ilvl w:val="0"/>
          <w:numId w:val="2"/>
        </w:numPr>
        <w:tabs>
          <w:tab w:val="left" w:pos="859"/>
          <w:tab w:val="left" w:pos="860"/>
        </w:tabs>
        <w:ind w:right="455"/>
      </w:pPr>
      <w:r>
        <w:t>Measures taken to e</w:t>
      </w:r>
      <w:r w:rsidR="007E72B8">
        <w:t>nsure and enhance employee educational opportunities dealing with wildlife. Examples: Plant and animal identification books, educational posters, wildlife seminars, site bird and/or plant lists, etc. in break room or library; wildlife viewing area; educational signs on site,</w:t>
      </w:r>
      <w:r w:rsidR="007E72B8">
        <w:rPr>
          <w:spacing w:val="-9"/>
        </w:rPr>
        <w:t xml:space="preserve"> </w:t>
      </w:r>
      <w:r w:rsidR="007E72B8">
        <w:t>etc.</w:t>
      </w:r>
    </w:p>
    <w:p w14:paraId="416707E0" w14:textId="77777777" w:rsidR="001C464A" w:rsidRDefault="001C464A">
      <w:pPr>
        <w:pStyle w:val="BodyText"/>
        <w:spacing w:before="11"/>
        <w:rPr>
          <w:sz w:val="21"/>
        </w:rPr>
      </w:pPr>
    </w:p>
    <w:p w14:paraId="28A5EF8C" w14:textId="30F632B5" w:rsidR="001C464A" w:rsidRDefault="007E72B8">
      <w:pPr>
        <w:ind w:left="860" w:right="342"/>
        <w:rPr>
          <w:i/>
        </w:rPr>
      </w:pPr>
      <w:r>
        <w:rPr>
          <w:i/>
        </w:rPr>
        <w:t xml:space="preserve">List employee wildlife educational opportunities as detailed in the site </w:t>
      </w:r>
      <w:r w:rsidR="00F82F3F">
        <w:rPr>
          <w:i/>
        </w:rPr>
        <w:t>WAIT</w:t>
      </w:r>
      <w:r>
        <w:rPr>
          <w:i/>
        </w:rPr>
        <w:t xml:space="preserve"> plan noting the schedule (date) for initiation:</w:t>
      </w:r>
    </w:p>
    <w:p w14:paraId="00E3992B" w14:textId="77777777" w:rsidR="001C464A" w:rsidRDefault="001C464A">
      <w:pPr>
        <w:pStyle w:val="BodyText"/>
        <w:rPr>
          <w:i/>
        </w:rPr>
      </w:pPr>
    </w:p>
    <w:p w14:paraId="3677A8CA" w14:textId="77777777" w:rsidR="001C464A" w:rsidRDefault="001C464A">
      <w:pPr>
        <w:pStyle w:val="BodyText"/>
        <w:rPr>
          <w:i/>
        </w:rPr>
      </w:pPr>
    </w:p>
    <w:p w14:paraId="279320A2" w14:textId="77777777" w:rsidR="001C464A" w:rsidRDefault="001C464A">
      <w:pPr>
        <w:pStyle w:val="BodyText"/>
        <w:rPr>
          <w:i/>
        </w:rPr>
      </w:pPr>
    </w:p>
    <w:p w14:paraId="52579E39" w14:textId="77777777" w:rsidR="001C464A" w:rsidRDefault="001C464A">
      <w:pPr>
        <w:pStyle w:val="BodyText"/>
        <w:rPr>
          <w:i/>
        </w:rPr>
      </w:pPr>
    </w:p>
    <w:p w14:paraId="065DD377" w14:textId="77777777" w:rsidR="001C464A" w:rsidRDefault="001C464A">
      <w:pPr>
        <w:pStyle w:val="BodyText"/>
        <w:rPr>
          <w:i/>
        </w:rPr>
      </w:pPr>
    </w:p>
    <w:p w14:paraId="58863F24" w14:textId="77777777" w:rsidR="001C464A" w:rsidRDefault="001C464A">
      <w:pPr>
        <w:pStyle w:val="BodyText"/>
        <w:rPr>
          <w:i/>
        </w:rPr>
      </w:pPr>
    </w:p>
    <w:p w14:paraId="313129C9" w14:textId="77777777" w:rsidR="001C464A" w:rsidRDefault="001C464A">
      <w:pPr>
        <w:pStyle w:val="BodyText"/>
        <w:rPr>
          <w:i/>
        </w:rPr>
      </w:pPr>
    </w:p>
    <w:p w14:paraId="461CD877" w14:textId="77777777" w:rsidR="001C464A" w:rsidRDefault="001C464A">
      <w:pPr>
        <w:pStyle w:val="BodyText"/>
        <w:rPr>
          <w:i/>
        </w:rPr>
      </w:pPr>
    </w:p>
    <w:p w14:paraId="5BA91BE7" w14:textId="77777777" w:rsidR="001C464A" w:rsidRDefault="001C464A">
      <w:pPr>
        <w:pStyle w:val="BodyText"/>
        <w:rPr>
          <w:i/>
        </w:rPr>
      </w:pPr>
    </w:p>
    <w:p w14:paraId="01A0627C" w14:textId="77777777" w:rsidR="001C464A" w:rsidRDefault="001C464A">
      <w:pPr>
        <w:pStyle w:val="BodyText"/>
        <w:spacing w:before="1"/>
        <w:rPr>
          <w:i/>
          <w:sz w:val="21"/>
        </w:rPr>
      </w:pPr>
    </w:p>
    <w:p w14:paraId="00EEE24D" w14:textId="77777777" w:rsidR="001C464A" w:rsidRDefault="007E72B8">
      <w:pPr>
        <w:pStyle w:val="ListParagraph"/>
        <w:numPr>
          <w:ilvl w:val="0"/>
          <w:numId w:val="2"/>
        </w:numPr>
        <w:tabs>
          <w:tab w:val="left" w:pos="859"/>
          <w:tab w:val="left" w:pos="860"/>
        </w:tabs>
        <w:ind w:right="266"/>
      </w:pPr>
      <w:r>
        <w:t>Measures taken to enhance community educational opportunities related to wildlife. Examples: Garden clubs, scout troops, local schools, etc.; employee involvement in outside activities which promote educational opportunities dealing with</w:t>
      </w:r>
      <w:r>
        <w:rPr>
          <w:spacing w:val="-15"/>
        </w:rPr>
        <w:t xml:space="preserve"> </w:t>
      </w:r>
      <w:r>
        <w:t>wildlife.</w:t>
      </w:r>
    </w:p>
    <w:p w14:paraId="676C60BD" w14:textId="77777777" w:rsidR="001C464A" w:rsidRDefault="001C464A">
      <w:pPr>
        <w:pStyle w:val="BodyText"/>
      </w:pPr>
    </w:p>
    <w:p w14:paraId="43C823E9" w14:textId="77777777" w:rsidR="001C464A" w:rsidRDefault="007E72B8">
      <w:pPr>
        <w:spacing w:before="181"/>
        <w:ind w:left="859"/>
        <w:rPr>
          <w:i/>
        </w:rPr>
      </w:pPr>
      <w:r>
        <w:rPr>
          <w:i/>
        </w:rPr>
        <w:t>List community wildlife educational opportunities past, present and planned:</w:t>
      </w:r>
    </w:p>
    <w:p w14:paraId="70168CCA" w14:textId="77777777" w:rsidR="001C464A" w:rsidRDefault="001C464A">
      <w:pPr>
        <w:sectPr w:rsidR="001C464A">
          <w:pgSz w:w="12240" w:h="15840"/>
          <w:pgMar w:top="1400" w:right="1700" w:bottom="280" w:left="1300" w:header="720" w:footer="720" w:gutter="0"/>
          <w:cols w:space="720"/>
        </w:sectPr>
      </w:pPr>
    </w:p>
    <w:p w14:paraId="2C2417D9" w14:textId="2081B622" w:rsidR="001C464A" w:rsidRDefault="007E72B8">
      <w:pPr>
        <w:pStyle w:val="Heading1"/>
        <w:spacing w:before="39"/>
      </w:pPr>
      <w:r>
        <w:lastRenderedPageBreak/>
        <w:t xml:space="preserve">B) </w:t>
      </w:r>
      <w:r w:rsidR="00F82F3F">
        <w:t>WAIT</w:t>
      </w:r>
      <w:r>
        <w:t xml:space="preserve"> PLAN WILDLIFE HABITAT MANAGEMENT AND PROTECTION</w:t>
      </w:r>
    </w:p>
    <w:p w14:paraId="7FB39A0C" w14:textId="31FB0021" w:rsidR="001C464A" w:rsidRPr="00780ADA" w:rsidRDefault="007E72B8">
      <w:pPr>
        <w:pStyle w:val="BodyText"/>
        <w:tabs>
          <w:tab w:val="left" w:pos="859"/>
        </w:tabs>
        <w:spacing w:before="180"/>
        <w:ind w:left="860" w:right="107" w:hanging="360"/>
        <w:rPr>
          <w:rFonts w:asciiTheme="minorHAnsi" w:hAnsiTheme="minorHAnsi" w:cstheme="minorHAnsi"/>
        </w:rPr>
      </w:pPr>
      <w:r>
        <w:rPr>
          <w:sz w:val="20"/>
        </w:rPr>
        <w:t>1.</w:t>
      </w:r>
      <w:r>
        <w:rPr>
          <w:sz w:val="20"/>
        </w:rPr>
        <w:tab/>
      </w:r>
      <w:r>
        <w:t>Measures taken to manage</w:t>
      </w:r>
      <w:r w:rsidR="0054408C">
        <w:t xml:space="preserve"> and protect wildlife habitat on</w:t>
      </w:r>
      <w:r>
        <w:t xml:space="preserve"> industrial </w:t>
      </w:r>
      <w:proofErr w:type="gramStart"/>
      <w:r>
        <w:t>site</w:t>
      </w:r>
      <w:proofErr w:type="gramEnd"/>
      <w:r>
        <w:t xml:space="preserve">. Examples: </w:t>
      </w:r>
      <w:proofErr w:type="gramStart"/>
      <w:r>
        <w:t>Butterfly garden</w:t>
      </w:r>
      <w:proofErr w:type="gramEnd"/>
      <w:r>
        <w:t xml:space="preserve">(s), meadows, bluebird trails, bird </w:t>
      </w:r>
      <w:r w:rsidRPr="00780ADA">
        <w:rPr>
          <w:rFonts w:asciiTheme="minorHAnsi" w:hAnsiTheme="minorHAnsi" w:cstheme="minorHAnsi"/>
        </w:rPr>
        <w:t>boxes, wildlife openings, wetland conservation, planting or protection of fruit or acorn producing trees or shrubs,</w:t>
      </w:r>
      <w:r w:rsidRPr="00780ADA">
        <w:rPr>
          <w:rFonts w:asciiTheme="minorHAnsi" w:hAnsiTheme="minorHAnsi" w:cstheme="minorHAnsi"/>
          <w:spacing w:val="-11"/>
        </w:rPr>
        <w:t xml:space="preserve"> </w:t>
      </w:r>
      <w:r w:rsidRPr="00780ADA">
        <w:rPr>
          <w:rFonts w:asciiTheme="minorHAnsi" w:hAnsiTheme="minorHAnsi" w:cstheme="minorHAnsi"/>
        </w:rPr>
        <w:t>etc.</w:t>
      </w:r>
    </w:p>
    <w:p w14:paraId="0540C430" w14:textId="731F09F4" w:rsidR="00780ADA" w:rsidRPr="00780ADA" w:rsidRDefault="00780ADA" w:rsidP="00780ADA">
      <w:pPr>
        <w:pStyle w:val="BodyText"/>
        <w:tabs>
          <w:tab w:val="left" w:pos="859"/>
        </w:tabs>
        <w:spacing w:before="180"/>
        <w:ind w:left="860" w:right="420" w:hanging="360"/>
        <w:rPr>
          <w:rFonts w:asciiTheme="minorHAnsi" w:hAnsiTheme="minorHAnsi" w:cstheme="minorHAnsi"/>
          <w:i/>
          <w:iCs/>
        </w:rPr>
      </w:pPr>
      <w:r w:rsidRPr="00780ADA">
        <w:rPr>
          <w:rFonts w:asciiTheme="minorHAnsi" w:hAnsiTheme="minorHAnsi" w:cstheme="minorHAnsi"/>
        </w:rPr>
        <w:tab/>
      </w:r>
      <w:r w:rsidRPr="00780ADA">
        <w:rPr>
          <w:rFonts w:asciiTheme="minorHAnsi" w:hAnsiTheme="minorHAnsi" w:cstheme="minorHAnsi"/>
          <w:i/>
          <w:iCs/>
        </w:rPr>
        <w:t>*</w:t>
      </w:r>
      <w:r w:rsidRPr="00780ADA">
        <w:rPr>
          <w:rFonts w:asciiTheme="minorHAnsi" w:hAnsiTheme="minorHAnsi" w:cstheme="minorHAnsi"/>
          <w:i/>
          <w:iCs/>
          <w:color w:val="000000"/>
        </w:rPr>
        <w:t xml:space="preserve">If your company doesn’t have adequate property, </w:t>
      </w:r>
      <w:r>
        <w:rPr>
          <w:rFonts w:asciiTheme="minorHAnsi" w:hAnsiTheme="minorHAnsi" w:cstheme="minorHAnsi"/>
          <w:i/>
          <w:iCs/>
          <w:color w:val="000000"/>
        </w:rPr>
        <w:t xml:space="preserve">contact Jay Keck to discuss other </w:t>
      </w:r>
      <w:r w:rsidRPr="00780ADA">
        <w:rPr>
          <w:rFonts w:asciiTheme="minorHAnsi" w:hAnsiTheme="minorHAnsi" w:cstheme="minorHAnsi"/>
          <w:i/>
          <w:iCs/>
          <w:color w:val="000000"/>
        </w:rPr>
        <w:t>options for certification</w:t>
      </w:r>
      <w:r>
        <w:rPr>
          <w:rFonts w:asciiTheme="minorHAnsi" w:hAnsiTheme="minorHAnsi" w:cstheme="minorHAnsi"/>
          <w:i/>
          <w:iCs/>
          <w:color w:val="000000"/>
        </w:rPr>
        <w:t xml:space="preserve">.  </w:t>
      </w:r>
    </w:p>
    <w:p w14:paraId="2829C3BC" w14:textId="77777777" w:rsidR="001C464A" w:rsidRPr="00780ADA" w:rsidRDefault="001C464A">
      <w:pPr>
        <w:pStyle w:val="BodyText"/>
        <w:rPr>
          <w:rFonts w:asciiTheme="minorHAnsi" w:hAnsiTheme="minorHAnsi" w:cstheme="minorHAnsi"/>
        </w:rPr>
      </w:pPr>
    </w:p>
    <w:p w14:paraId="6546C30F" w14:textId="60E141EA" w:rsidR="001C464A" w:rsidRDefault="007E72B8">
      <w:pPr>
        <w:spacing w:before="183" w:line="256" w:lineRule="auto"/>
        <w:ind w:left="859" w:right="355"/>
        <w:rPr>
          <w:i/>
        </w:rPr>
      </w:pPr>
      <w:r w:rsidRPr="00780ADA">
        <w:rPr>
          <w:rFonts w:asciiTheme="minorHAnsi" w:hAnsiTheme="minorHAnsi" w:cstheme="minorHAnsi"/>
          <w:i/>
        </w:rPr>
        <w:t>Briefly describe habitat protection and enhancement</w:t>
      </w:r>
      <w:r>
        <w:rPr>
          <w:i/>
        </w:rPr>
        <w:t xml:space="preserve"> activities as detailed in the site </w:t>
      </w:r>
      <w:r w:rsidR="00F82F3F">
        <w:rPr>
          <w:i/>
        </w:rPr>
        <w:t>WAIT</w:t>
      </w:r>
      <w:r>
        <w:rPr>
          <w:i/>
        </w:rPr>
        <w:t xml:space="preserve"> plan noting the schedule (date) for initiation:</w:t>
      </w:r>
    </w:p>
    <w:p w14:paraId="66B60664" w14:textId="77777777" w:rsidR="001C464A" w:rsidRDefault="001C464A">
      <w:pPr>
        <w:pStyle w:val="BodyText"/>
        <w:rPr>
          <w:i/>
        </w:rPr>
      </w:pPr>
    </w:p>
    <w:p w14:paraId="70201267" w14:textId="77777777" w:rsidR="001C464A" w:rsidRDefault="001C464A">
      <w:pPr>
        <w:pStyle w:val="BodyText"/>
        <w:rPr>
          <w:i/>
        </w:rPr>
      </w:pPr>
    </w:p>
    <w:p w14:paraId="196EDEB9" w14:textId="77777777" w:rsidR="001C464A" w:rsidRDefault="001C464A">
      <w:pPr>
        <w:pStyle w:val="BodyText"/>
        <w:rPr>
          <w:i/>
        </w:rPr>
      </w:pPr>
    </w:p>
    <w:p w14:paraId="4D6328DC" w14:textId="77777777" w:rsidR="001C464A" w:rsidRDefault="001C464A">
      <w:pPr>
        <w:pStyle w:val="BodyText"/>
        <w:rPr>
          <w:i/>
        </w:rPr>
      </w:pPr>
    </w:p>
    <w:p w14:paraId="70236EF7" w14:textId="77777777" w:rsidR="001C464A" w:rsidRDefault="001C464A">
      <w:pPr>
        <w:pStyle w:val="BodyText"/>
        <w:rPr>
          <w:i/>
        </w:rPr>
      </w:pPr>
    </w:p>
    <w:p w14:paraId="1A64DAEA" w14:textId="77777777" w:rsidR="001C464A" w:rsidRDefault="001C464A">
      <w:pPr>
        <w:pStyle w:val="BodyText"/>
        <w:rPr>
          <w:i/>
        </w:rPr>
      </w:pPr>
    </w:p>
    <w:p w14:paraId="2A2F0D1D" w14:textId="77777777" w:rsidR="001C464A" w:rsidRDefault="001C464A">
      <w:pPr>
        <w:pStyle w:val="BodyText"/>
        <w:rPr>
          <w:i/>
        </w:rPr>
      </w:pPr>
    </w:p>
    <w:p w14:paraId="6A16DDA9" w14:textId="77777777" w:rsidR="001C464A" w:rsidRDefault="001C464A">
      <w:pPr>
        <w:pStyle w:val="BodyText"/>
        <w:rPr>
          <w:i/>
        </w:rPr>
      </w:pPr>
    </w:p>
    <w:p w14:paraId="0A428B38" w14:textId="77777777" w:rsidR="001C464A" w:rsidRDefault="001C464A">
      <w:pPr>
        <w:pStyle w:val="BodyText"/>
        <w:rPr>
          <w:i/>
        </w:rPr>
      </w:pPr>
    </w:p>
    <w:p w14:paraId="35E38942" w14:textId="77777777" w:rsidR="001C464A" w:rsidRDefault="001C464A">
      <w:pPr>
        <w:pStyle w:val="BodyText"/>
        <w:rPr>
          <w:i/>
        </w:rPr>
      </w:pPr>
    </w:p>
    <w:p w14:paraId="75157F5E" w14:textId="2B35057A" w:rsidR="001C464A" w:rsidRDefault="007E72B8">
      <w:pPr>
        <w:pStyle w:val="Heading1"/>
        <w:spacing w:before="177"/>
      </w:pPr>
      <w:r>
        <w:t xml:space="preserve">C) LIST ACTIVE COMMUNITY PARTNERS INVOLVED WITH YOUR SITE’S </w:t>
      </w:r>
      <w:r w:rsidR="00F82F3F">
        <w:t>WAIT</w:t>
      </w:r>
      <w:r>
        <w:t xml:space="preserve"> ACTIVITIES:</w:t>
      </w:r>
    </w:p>
    <w:p w14:paraId="54C4238C" w14:textId="77777777" w:rsidR="001C464A" w:rsidRDefault="001C464A">
      <w:pPr>
        <w:pStyle w:val="BodyText"/>
        <w:rPr>
          <w:b/>
        </w:rPr>
      </w:pPr>
    </w:p>
    <w:p w14:paraId="03948901" w14:textId="77777777" w:rsidR="001C464A" w:rsidRDefault="001C464A">
      <w:pPr>
        <w:pStyle w:val="BodyText"/>
        <w:rPr>
          <w:b/>
        </w:rPr>
      </w:pPr>
    </w:p>
    <w:p w14:paraId="7458A85A" w14:textId="77777777" w:rsidR="001C464A" w:rsidRDefault="001C464A">
      <w:pPr>
        <w:pStyle w:val="BodyText"/>
        <w:rPr>
          <w:b/>
        </w:rPr>
      </w:pPr>
    </w:p>
    <w:p w14:paraId="083F7F5B" w14:textId="77777777" w:rsidR="001C464A" w:rsidRDefault="001C464A">
      <w:pPr>
        <w:pStyle w:val="BodyText"/>
        <w:rPr>
          <w:b/>
        </w:rPr>
      </w:pPr>
    </w:p>
    <w:p w14:paraId="070586E0" w14:textId="77777777" w:rsidR="001C464A" w:rsidRDefault="001C464A">
      <w:pPr>
        <w:pStyle w:val="BodyText"/>
        <w:rPr>
          <w:b/>
        </w:rPr>
      </w:pPr>
    </w:p>
    <w:p w14:paraId="7A13F76B" w14:textId="77777777" w:rsidR="001C464A" w:rsidRDefault="001C464A">
      <w:pPr>
        <w:pStyle w:val="BodyText"/>
        <w:rPr>
          <w:b/>
        </w:rPr>
      </w:pPr>
    </w:p>
    <w:p w14:paraId="6B07BEFA" w14:textId="77777777" w:rsidR="001C464A" w:rsidRDefault="001C464A">
      <w:pPr>
        <w:pStyle w:val="BodyText"/>
        <w:rPr>
          <w:b/>
        </w:rPr>
      </w:pPr>
    </w:p>
    <w:p w14:paraId="23366772" w14:textId="77777777" w:rsidR="001C464A" w:rsidRDefault="001C464A">
      <w:pPr>
        <w:pStyle w:val="BodyText"/>
        <w:rPr>
          <w:b/>
        </w:rPr>
      </w:pPr>
    </w:p>
    <w:p w14:paraId="792B462B" w14:textId="77777777" w:rsidR="001C464A" w:rsidRDefault="001C464A">
      <w:pPr>
        <w:pStyle w:val="BodyText"/>
        <w:spacing w:before="2"/>
        <w:rPr>
          <w:b/>
          <w:sz w:val="23"/>
        </w:rPr>
      </w:pPr>
    </w:p>
    <w:p w14:paraId="0C2FE3F3" w14:textId="2C1FEBF8" w:rsidR="001C464A" w:rsidRDefault="007E72B8">
      <w:pPr>
        <w:ind w:left="499"/>
        <w:rPr>
          <w:b/>
        </w:rPr>
      </w:pPr>
      <w:r>
        <w:rPr>
          <w:b/>
        </w:rPr>
        <w:t xml:space="preserve">D) BRIEFLY DESCRIBE YOUR SITE’S </w:t>
      </w:r>
      <w:r w:rsidR="00F82F3F">
        <w:rPr>
          <w:b/>
        </w:rPr>
        <w:t>WAIT</w:t>
      </w:r>
      <w:r>
        <w:rPr>
          <w:b/>
        </w:rPr>
        <w:t xml:space="preserve"> TEAM AND HOW IT FUNCTIONS:</w:t>
      </w:r>
    </w:p>
    <w:p w14:paraId="24488C5D" w14:textId="77777777" w:rsidR="001C464A" w:rsidRDefault="001C464A">
      <w:pPr>
        <w:sectPr w:rsidR="001C464A">
          <w:pgSz w:w="12240" w:h="15840"/>
          <w:pgMar w:top="1400" w:right="1700" w:bottom="280" w:left="1300" w:header="720" w:footer="720" w:gutter="0"/>
          <w:cols w:space="720"/>
        </w:sectPr>
      </w:pPr>
    </w:p>
    <w:p w14:paraId="0E3D9046" w14:textId="6A15A721" w:rsidR="001C464A" w:rsidRDefault="007E72B8">
      <w:pPr>
        <w:spacing w:before="39" w:line="259" w:lineRule="auto"/>
        <w:ind w:left="499" w:right="374"/>
        <w:rPr>
          <w:i/>
        </w:rPr>
      </w:pPr>
      <w:r>
        <w:rPr>
          <w:i/>
        </w:rPr>
        <w:lastRenderedPageBreak/>
        <w:t xml:space="preserve">List any additional contributions your industry makes for the enhancement of wildlife that you feel are pertinent towards </w:t>
      </w:r>
      <w:r w:rsidR="00F82F3F">
        <w:rPr>
          <w:i/>
        </w:rPr>
        <w:t>WAIT</w:t>
      </w:r>
      <w:r>
        <w:rPr>
          <w:i/>
        </w:rPr>
        <w:t xml:space="preserve"> certification.</w:t>
      </w:r>
    </w:p>
    <w:p w14:paraId="6AD481A7" w14:textId="77777777" w:rsidR="001C464A" w:rsidRDefault="001C464A">
      <w:pPr>
        <w:pStyle w:val="BodyText"/>
        <w:rPr>
          <w:i/>
        </w:rPr>
      </w:pPr>
    </w:p>
    <w:p w14:paraId="757ED4A8" w14:textId="77777777" w:rsidR="001C464A" w:rsidRDefault="001C464A">
      <w:pPr>
        <w:pStyle w:val="BodyText"/>
        <w:rPr>
          <w:i/>
        </w:rPr>
      </w:pPr>
    </w:p>
    <w:p w14:paraId="1DB12DF0" w14:textId="77777777" w:rsidR="001C464A" w:rsidRDefault="001C464A">
      <w:pPr>
        <w:pStyle w:val="BodyText"/>
        <w:rPr>
          <w:i/>
        </w:rPr>
      </w:pPr>
    </w:p>
    <w:p w14:paraId="313C223C" w14:textId="77777777" w:rsidR="001C464A" w:rsidRDefault="001C464A">
      <w:pPr>
        <w:pStyle w:val="BodyText"/>
        <w:rPr>
          <w:i/>
        </w:rPr>
      </w:pPr>
    </w:p>
    <w:p w14:paraId="6AFA2DAA" w14:textId="77777777" w:rsidR="001C464A" w:rsidRDefault="001C464A">
      <w:pPr>
        <w:pStyle w:val="BodyText"/>
        <w:rPr>
          <w:i/>
        </w:rPr>
      </w:pPr>
    </w:p>
    <w:p w14:paraId="1AB6B2BE" w14:textId="77777777" w:rsidR="001C464A" w:rsidRDefault="001C464A">
      <w:pPr>
        <w:pStyle w:val="BodyText"/>
        <w:rPr>
          <w:i/>
        </w:rPr>
      </w:pPr>
    </w:p>
    <w:p w14:paraId="6DF3F0B9" w14:textId="77777777" w:rsidR="001C464A" w:rsidRDefault="001C464A">
      <w:pPr>
        <w:pStyle w:val="BodyText"/>
        <w:rPr>
          <w:i/>
        </w:rPr>
      </w:pPr>
    </w:p>
    <w:p w14:paraId="4266D0E8" w14:textId="77777777" w:rsidR="001C464A" w:rsidRDefault="001C464A">
      <w:pPr>
        <w:pStyle w:val="BodyText"/>
        <w:rPr>
          <w:i/>
        </w:rPr>
      </w:pPr>
    </w:p>
    <w:p w14:paraId="7D693D1A" w14:textId="77777777" w:rsidR="001C464A" w:rsidRDefault="001C464A">
      <w:pPr>
        <w:pStyle w:val="BodyText"/>
        <w:rPr>
          <w:i/>
        </w:rPr>
      </w:pPr>
    </w:p>
    <w:p w14:paraId="495A1311" w14:textId="77777777" w:rsidR="001C464A" w:rsidRDefault="001C464A">
      <w:pPr>
        <w:pStyle w:val="BodyText"/>
        <w:rPr>
          <w:i/>
        </w:rPr>
      </w:pPr>
    </w:p>
    <w:p w14:paraId="1F9A6080" w14:textId="77777777" w:rsidR="001C464A" w:rsidRDefault="001C464A">
      <w:pPr>
        <w:pStyle w:val="BodyText"/>
        <w:rPr>
          <w:i/>
        </w:rPr>
      </w:pPr>
    </w:p>
    <w:p w14:paraId="0074C281" w14:textId="77777777" w:rsidR="001C464A" w:rsidRDefault="001C464A">
      <w:pPr>
        <w:pStyle w:val="BodyText"/>
        <w:rPr>
          <w:i/>
        </w:rPr>
      </w:pPr>
    </w:p>
    <w:p w14:paraId="1A568497" w14:textId="77777777" w:rsidR="001C464A" w:rsidRDefault="001C464A">
      <w:pPr>
        <w:pStyle w:val="BodyText"/>
        <w:rPr>
          <w:i/>
        </w:rPr>
      </w:pPr>
    </w:p>
    <w:p w14:paraId="04295167" w14:textId="77777777" w:rsidR="001C464A" w:rsidRDefault="001C464A">
      <w:pPr>
        <w:pStyle w:val="BodyText"/>
        <w:rPr>
          <w:i/>
        </w:rPr>
      </w:pPr>
    </w:p>
    <w:p w14:paraId="40249267" w14:textId="77777777" w:rsidR="001C464A" w:rsidRDefault="001C464A">
      <w:pPr>
        <w:pStyle w:val="BodyText"/>
        <w:rPr>
          <w:i/>
        </w:rPr>
      </w:pPr>
    </w:p>
    <w:p w14:paraId="56116188" w14:textId="77777777" w:rsidR="001C464A" w:rsidRDefault="001C464A">
      <w:pPr>
        <w:pStyle w:val="BodyText"/>
        <w:rPr>
          <w:i/>
        </w:rPr>
      </w:pPr>
    </w:p>
    <w:p w14:paraId="73D773F9" w14:textId="77777777" w:rsidR="001C464A" w:rsidRDefault="001C464A">
      <w:pPr>
        <w:pStyle w:val="BodyText"/>
        <w:rPr>
          <w:i/>
        </w:rPr>
      </w:pPr>
    </w:p>
    <w:p w14:paraId="2B8901EF" w14:textId="77777777" w:rsidR="001C464A" w:rsidRDefault="001C464A">
      <w:pPr>
        <w:pStyle w:val="BodyText"/>
        <w:rPr>
          <w:i/>
        </w:rPr>
      </w:pPr>
    </w:p>
    <w:p w14:paraId="421BE5A5" w14:textId="77777777" w:rsidR="001C464A" w:rsidRDefault="001C464A">
      <w:pPr>
        <w:pStyle w:val="BodyText"/>
        <w:rPr>
          <w:i/>
        </w:rPr>
      </w:pPr>
    </w:p>
    <w:p w14:paraId="4345D125" w14:textId="77777777" w:rsidR="001C464A" w:rsidRDefault="001C464A">
      <w:pPr>
        <w:pStyle w:val="BodyText"/>
        <w:rPr>
          <w:i/>
        </w:rPr>
      </w:pPr>
    </w:p>
    <w:p w14:paraId="687548FD" w14:textId="76EABF58" w:rsidR="001C464A" w:rsidRDefault="007E72B8">
      <w:pPr>
        <w:spacing w:before="186" w:line="259" w:lineRule="auto"/>
        <w:ind w:left="499" w:right="340"/>
        <w:rPr>
          <w:i/>
        </w:rPr>
      </w:pPr>
      <w:r>
        <w:rPr>
          <w:i/>
        </w:rPr>
        <w:t xml:space="preserve">List any additional contributions your industry makes for the enhancement of the environment which you feel might be pertinent to </w:t>
      </w:r>
      <w:r w:rsidR="00F82F3F">
        <w:rPr>
          <w:i/>
        </w:rPr>
        <w:t>WAIT</w:t>
      </w:r>
      <w:r>
        <w:rPr>
          <w:i/>
        </w:rPr>
        <w:t xml:space="preserve"> certification ex: recycling, waste reduction, research, etc.</w:t>
      </w:r>
    </w:p>
    <w:p w14:paraId="767DF5DD" w14:textId="77777777" w:rsidR="001C464A" w:rsidRDefault="001C464A">
      <w:pPr>
        <w:spacing w:line="259" w:lineRule="auto"/>
        <w:sectPr w:rsidR="001C464A">
          <w:pgSz w:w="12240" w:h="15840"/>
          <w:pgMar w:top="1400" w:right="1700" w:bottom="280" w:left="1300" w:header="720" w:footer="720" w:gutter="0"/>
          <w:cols w:space="720"/>
        </w:sectPr>
      </w:pPr>
    </w:p>
    <w:p w14:paraId="594E04F6" w14:textId="5FAC49FB" w:rsidR="001C464A" w:rsidRDefault="007E72B8">
      <w:pPr>
        <w:pStyle w:val="Heading1"/>
        <w:spacing w:before="39"/>
        <w:ind w:left="500"/>
      </w:pPr>
      <w:r>
        <w:lastRenderedPageBreak/>
        <w:t>E) TIME FRAME</w:t>
      </w:r>
    </w:p>
    <w:p w14:paraId="21213DF1" w14:textId="068DDF5A" w:rsidR="001C464A" w:rsidRDefault="007E72B8">
      <w:pPr>
        <w:pStyle w:val="BodyText"/>
        <w:spacing w:before="180" w:line="259" w:lineRule="auto"/>
        <w:ind w:left="499" w:right="184"/>
      </w:pPr>
      <w:r>
        <w:t xml:space="preserve">Applicant should include </w:t>
      </w:r>
      <w:proofErr w:type="gramStart"/>
      <w:r>
        <w:t>site</w:t>
      </w:r>
      <w:proofErr w:type="gramEnd"/>
      <w:r>
        <w:t xml:space="preserve"> map and/or written narrative with past, </w:t>
      </w:r>
      <w:proofErr w:type="gramStart"/>
      <w:r>
        <w:t>present</w:t>
      </w:r>
      <w:proofErr w:type="gramEnd"/>
      <w:r>
        <w:t xml:space="preserve"> and future accomplishments and plans that may relate to </w:t>
      </w:r>
      <w:r w:rsidR="00F82F3F">
        <w:t>WAIT</w:t>
      </w:r>
      <w:r>
        <w:t xml:space="preserve"> certification. This plan should include a minimum of a </w:t>
      </w:r>
      <w:proofErr w:type="gramStart"/>
      <w:r>
        <w:t>3-5 year</w:t>
      </w:r>
      <w:proofErr w:type="gramEnd"/>
      <w:r>
        <w:t xml:space="preserve"> plan with ongoing emphasis on continuing wildlife habitat enhancement and employee education.</w:t>
      </w:r>
    </w:p>
    <w:p w14:paraId="13520199" w14:textId="77777777" w:rsidR="001C464A" w:rsidRDefault="007E72B8">
      <w:pPr>
        <w:pStyle w:val="ListParagraph"/>
        <w:numPr>
          <w:ilvl w:val="0"/>
          <w:numId w:val="1"/>
        </w:numPr>
        <w:tabs>
          <w:tab w:val="left" w:pos="661"/>
        </w:tabs>
        <w:spacing w:before="160"/>
      </w:pPr>
      <w:r>
        <w:t>Attach additional sheets if</w:t>
      </w:r>
      <w:r>
        <w:rPr>
          <w:spacing w:val="-6"/>
        </w:rPr>
        <w:t xml:space="preserve"> </w:t>
      </w:r>
      <w:r>
        <w:t>necessary.</w:t>
      </w:r>
    </w:p>
    <w:p w14:paraId="4C140327" w14:textId="77777777" w:rsidR="001C464A" w:rsidRDefault="001C464A">
      <w:pPr>
        <w:pStyle w:val="BodyText"/>
      </w:pPr>
    </w:p>
    <w:p w14:paraId="36C9CE54" w14:textId="77777777" w:rsidR="001C464A" w:rsidRDefault="001C464A">
      <w:pPr>
        <w:pStyle w:val="BodyText"/>
      </w:pPr>
    </w:p>
    <w:p w14:paraId="76FD3A37" w14:textId="77777777" w:rsidR="001C464A" w:rsidRDefault="001C464A">
      <w:pPr>
        <w:pStyle w:val="BodyText"/>
      </w:pPr>
    </w:p>
    <w:p w14:paraId="6BAF37AE" w14:textId="77777777" w:rsidR="001C464A" w:rsidRDefault="001C464A">
      <w:pPr>
        <w:pStyle w:val="BodyText"/>
        <w:spacing w:before="6"/>
      </w:pPr>
    </w:p>
    <w:p w14:paraId="3BF7F709" w14:textId="6F9F078F" w:rsidR="001C464A" w:rsidRDefault="007E72B8">
      <w:pPr>
        <w:pStyle w:val="Heading1"/>
      </w:pPr>
      <w:r>
        <w:t>F) SUPPORT OF THE SOUTH CAROLINA WILDLIFE FEDERATION</w:t>
      </w:r>
    </w:p>
    <w:p w14:paraId="32CCF29B" w14:textId="19E09A9E" w:rsidR="001C464A" w:rsidRDefault="00EE1B84">
      <w:pPr>
        <w:pStyle w:val="BodyText"/>
        <w:spacing w:before="183"/>
        <w:ind w:left="499" w:right="218"/>
      </w:pPr>
      <w:r>
        <w:t xml:space="preserve">There are renewal and application fees associated with being a </w:t>
      </w:r>
      <w:r w:rsidR="00F82F3F">
        <w:t>WAIT</w:t>
      </w:r>
      <w:r>
        <w:t xml:space="preserve"> partner. Your donation to SCWF helps us create wildlife habitat and education opportunities across the entire state. Please review the sponsorship opportunities on the next page and let us know which level suits your organization’s goals. </w:t>
      </w:r>
    </w:p>
    <w:p w14:paraId="7D627564" w14:textId="77777777" w:rsidR="00EE1B84" w:rsidRDefault="00EE1B84">
      <w:pPr>
        <w:pStyle w:val="BodyText"/>
        <w:spacing w:before="183"/>
        <w:ind w:left="499" w:right="218"/>
      </w:pPr>
    </w:p>
    <w:p w14:paraId="453E71C4" w14:textId="1907B9FA" w:rsidR="00EE1B84" w:rsidRDefault="00EE1B84">
      <w:pPr>
        <w:pStyle w:val="BodyText"/>
        <w:spacing w:before="183"/>
        <w:ind w:left="499" w:right="218"/>
      </w:pPr>
      <w:r w:rsidRPr="00EE1B84">
        <w:rPr>
          <w:b/>
        </w:rPr>
        <w:t>OUR SUPPORT LEVEL WILL BE</w:t>
      </w:r>
      <w:r>
        <w:t>: _____________________________________________</w:t>
      </w:r>
    </w:p>
    <w:p w14:paraId="7B83F215" w14:textId="77777777" w:rsidR="001C464A" w:rsidRDefault="001C464A">
      <w:pPr>
        <w:pStyle w:val="BodyText"/>
        <w:spacing w:before="10"/>
        <w:rPr>
          <w:sz w:val="21"/>
        </w:rPr>
      </w:pPr>
    </w:p>
    <w:p w14:paraId="542867F0" w14:textId="2D284817" w:rsidR="00EE1B84" w:rsidRDefault="00EE1B84">
      <w:pPr>
        <w:pStyle w:val="BodyText"/>
        <w:spacing w:before="10"/>
        <w:rPr>
          <w:sz w:val="21"/>
        </w:rPr>
      </w:pPr>
      <w:r>
        <w:rPr>
          <w:sz w:val="21"/>
        </w:rPr>
        <w:tab/>
      </w:r>
    </w:p>
    <w:p w14:paraId="452A8E63" w14:textId="77777777" w:rsidR="001C464A" w:rsidRDefault="001C464A">
      <w:pPr>
        <w:pStyle w:val="BodyText"/>
        <w:rPr>
          <w:b/>
          <w:sz w:val="20"/>
        </w:rPr>
      </w:pPr>
    </w:p>
    <w:p w14:paraId="0CA55192" w14:textId="77777777" w:rsidR="001C464A" w:rsidRDefault="001C464A">
      <w:pPr>
        <w:pStyle w:val="BodyText"/>
        <w:rPr>
          <w:b/>
          <w:sz w:val="20"/>
        </w:rPr>
      </w:pPr>
    </w:p>
    <w:p w14:paraId="3D370D34" w14:textId="1648A329" w:rsidR="001C464A" w:rsidRDefault="0091216F">
      <w:pPr>
        <w:pStyle w:val="BodyText"/>
        <w:spacing w:before="8"/>
        <w:rPr>
          <w:b/>
        </w:rPr>
      </w:pPr>
      <w:r>
        <w:rPr>
          <w:noProof/>
        </w:rPr>
        <mc:AlternateContent>
          <mc:Choice Requires="wps">
            <w:drawing>
              <wp:anchor distT="0" distB="0" distL="0" distR="0" simplePos="0" relativeHeight="251659776" behindDoc="1" locked="0" layoutInCell="1" allowOverlap="1" wp14:anchorId="29121F75" wp14:editId="525EB4BD">
                <wp:simplePos x="0" y="0"/>
                <wp:positionH relativeFrom="page">
                  <wp:posOffset>2333625</wp:posOffset>
                </wp:positionH>
                <wp:positionV relativeFrom="paragraph">
                  <wp:posOffset>205740</wp:posOffset>
                </wp:positionV>
                <wp:extent cx="3276600" cy="1486535"/>
                <wp:effectExtent l="9525" t="12065" r="9525" b="6350"/>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865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E3481F" w14:textId="77777777" w:rsidR="001C464A" w:rsidRDefault="001C464A">
                            <w:pPr>
                              <w:pStyle w:val="BodyText"/>
                              <w:spacing w:before="8"/>
                              <w:rPr>
                                <w:b/>
                                <w:sz w:val="19"/>
                              </w:rPr>
                            </w:pPr>
                          </w:p>
                          <w:p w14:paraId="4352C8AB" w14:textId="77777777" w:rsidR="001C464A" w:rsidRDefault="007E72B8">
                            <w:pPr>
                              <w:ind w:left="1032"/>
                              <w:rPr>
                                <w:b/>
                              </w:rPr>
                            </w:pPr>
                            <w:r>
                              <w:rPr>
                                <w:b/>
                              </w:rPr>
                              <w:t>RETURN THE APPLICATION TO:</w:t>
                            </w:r>
                          </w:p>
                          <w:p w14:paraId="59E92841" w14:textId="591E3C54" w:rsidR="001C464A" w:rsidRDefault="007E72B8">
                            <w:pPr>
                              <w:pStyle w:val="BodyText"/>
                              <w:ind w:left="901" w:right="1167"/>
                              <w:jc w:val="center"/>
                            </w:pPr>
                            <w:r>
                              <w:t xml:space="preserve">South Carolina Wildlife Federation </w:t>
                            </w:r>
                            <w:r w:rsidR="0091216F">
                              <w:t>455 St. Andrews Road, Suite B1</w:t>
                            </w:r>
                          </w:p>
                          <w:p w14:paraId="2885163E" w14:textId="657B9068" w:rsidR="00AE2240" w:rsidRDefault="007E72B8" w:rsidP="00AE2240">
                            <w:pPr>
                              <w:pStyle w:val="BodyText"/>
                              <w:spacing w:before="1"/>
                              <w:ind w:left="893" w:right="1138" w:firstLine="115"/>
                              <w:contextualSpacing/>
                            </w:pPr>
                            <w:r>
                              <w:t>Columbia, South Carolina 292</w:t>
                            </w:r>
                            <w:r w:rsidR="0091216F">
                              <w:t>10</w:t>
                            </w:r>
                          </w:p>
                          <w:p w14:paraId="31FE97B9" w14:textId="0F1FE87B" w:rsidR="00AE2240" w:rsidRPr="00AE2240" w:rsidRDefault="00AE2240" w:rsidP="00AE2240">
                            <w:pPr>
                              <w:jc w:val="center"/>
                            </w:pPr>
                            <w:r w:rsidRPr="00AE2240">
                              <w:t>Non-Profit Tax ID #: 57-0602549</w:t>
                            </w:r>
                          </w:p>
                          <w:p w14:paraId="27C82B5A" w14:textId="77777777" w:rsidR="00AE2240" w:rsidRDefault="00AE2240" w:rsidP="00AE2240">
                            <w:pPr>
                              <w:pStyle w:val="BodyText"/>
                              <w:spacing w:before="1"/>
                              <w:ind w:left="893" w:right="1138" w:firstLine="115"/>
                              <w:contextualSpacing/>
                            </w:pPr>
                          </w:p>
                          <w:p w14:paraId="60BA212D" w14:textId="14B2FF73" w:rsidR="001C464A" w:rsidRDefault="007E72B8" w:rsidP="00AE2240">
                            <w:pPr>
                              <w:pStyle w:val="BodyText"/>
                              <w:spacing w:before="1"/>
                              <w:ind w:left="893" w:right="1138" w:firstLine="115"/>
                              <w:contextualSpacing/>
                            </w:pPr>
                            <w:r>
                              <w:t xml:space="preserve">Via email: Jay Keck </w:t>
                            </w:r>
                            <w:hyperlink r:id="rId12" w:history="1">
                              <w:r w:rsidR="00EE1B84" w:rsidRPr="00F002AC">
                                <w:rPr>
                                  <w:rStyle w:val="Hyperlink"/>
                                </w:rPr>
                                <w:t>jay@scwf.org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21F75" id="_x0000_t202" coordsize="21600,21600" o:spt="202" path="m,l,21600r21600,l21600,xe">
                <v:stroke joinstyle="miter"/>
                <v:path gradientshapeok="t" o:connecttype="rect"/>
              </v:shapetype>
              <v:shape id="Text Box 6" o:spid="_x0000_s1026" type="#_x0000_t202" style="position:absolute;margin-left:183.75pt;margin-top:16.2pt;width:258pt;height:117.0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" filled="f">
                <v:textbox inset="0,0,0,0">
                  <w:txbxContent>
                    <w:p w14:paraId="6DE3481F" w14:textId="77777777" w:rsidR="001C464A" w:rsidRDefault="001C464A">
                      <w:pPr>
                        <w:pStyle w:val="BodyText"/>
                        <w:spacing w:before="8"/>
                        <w:rPr>
                          <w:b/>
                          <w:sz w:val="19"/>
                        </w:rPr>
                      </w:pPr>
                    </w:p>
                    <w:p w14:paraId="4352C8AB" w14:textId="77777777" w:rsidR="001C464A" w:rsidRDefault="007E72B8">
                      <w:pPr>
                        <w:ind w:left="1032"/>
                        <w:rPr>
                          <w:b/>
                        </w:rPr>
                      </w:pPr>
                      <w:r>
                        <w:rPr>
                          <w:b/>
                        </w:rPr>
                        <w:t>RETURN THE APPLICATION TO:</w:t>
                      </w:r>
                    </w:p>
                    <w:p w14:paraId="59E92841" w14:textId="591E3C54" w:rsidR="001C464A" w:rsidRDefault="007E72B8">
                      <w:pPr>
                        <w:pStyle w:val="BodyText"/>
                        <w:ind w:left="901" w:right="1167"/>
                        <w:jc w:val="center"/>
                      </w:pPr>
                      <w:r>
                        <w:t xml:space="preserve">South Carolina Wildlife Federation </w:t>
                      </w:r>
                      <w:r w:rsidR="0091216F">
                        <w:t>455 St. Andrews Road, Suite B1</w:t>
                      </w:r>
                    </w:p>
                    <w:p w14:paraId="2885163E" w14:textId="657B9068" w:rsidR="00AE2240" w:rsidRDefault="007E72B8" w:rsidP="00AE2240">
                      <w:pPr>
                        <w:pStyle w:val="BodyText"/>
                        <w:spacing w:before="1"/>
                        <w:ind w:left="893" w:right="1138" w:firstLine="115"/>
                        <w:contextualSpacing/>
                      </w:pPr>
                      <w:r>
                        <w:t>Columbia, South Carolina 292</w:t>
                      </w:r>
                      <w:r w:rsidR="0091216F">
                        <w:t>10</w:t>
                      </w:r>
                    </w:p>
                    <w:p w14:paraId="31FE97B9" w14:textId="0F1FE87B" w:rsidR="00AE2240" w:rsidRPr="00AE2240" w:rsidRDefault="00AE2240" w:rsidP="00AE2240">
                      <w:pPr>
                        <w:jc w:val="center"/>
                      </w:pPr>
                      <w:r w:rsidRPr="00AE2240">
                        <w:t>Non-Profit Tax ID #: 57-0602549</w:t>
                      </w:r>
                    </w:p>
                    <w:p w14:paraId="27C82B5A" w14:textId="77777777" w:rsidR="00AE2240" w:rsidRDefault="00AE2240" w:rsidP="00AE2240">
                      <w:pPr>
                        <w:pStyle w:val="BodyText"/>
                        <w:spacing w:before="1"/>
                        <w:ind w:left="893" w:right="1138" w:firstLine="115"/>
                        <w:contextualSpacing/>
                      </w:pPr>
                    </w:p>
                    <w:p w14:paraId="60BA212D" w14:textId="14B2FF73" w:rsidR="001C464A" w:rsidRDefault="007E72B8" w:rsidP="00AE2240">
                      <w:pPr>
                        <w:pStyle w:val="BodyText"/>
                        <w:spacing w:before="1"/>
                        <w:ind w:left="893" w:right="1138" w:firstLine="115"/>
                        <w:contextualSpacing/>
                      </w:pPr>
                      <w:r>
                        <w:t xml:space="preserve">Via email: Jay Keck </w:t>
                      </w:r>
                      <w:hyperlink r:id="rId13" w:history="1">
                        <w:r w:rsidR="00EE1B84" w:rsidRPr="00F002AC">
                          <w:rPr>
                            <w:rStyle w:val="Hyperlink"/>
                          </w:rPr>
                          <w:t>jay@scwf.org</w:t>
                        </w:r>
                      </w:hyperlink>
                    </w:p>
                  </w:txbxContent>
                </v:textbox>
                <w10:wrap type="topAndBottom" anchorx="page"/>
              </v:shape>
            </w:pict>
          </mc:Fallback>
        </mc:AlternateContent>
      </w:r>
    </w:p>
    <w:p w14:paraId="04026274" w14:textId="77777777" w:rsidR="001C464A" w:rsidRDefault="001C464A">
      <w:pPr>
        <w:sectPr w:rsidR="001C464A">
          <w:pgSz w:w="12240" w:h="15840"/>
          <w:pgMar w:top="1400" w:right="1700" w:bottom="280" w:left="1300" w:header="720" w:footer="720" w:gutter="0"/>
          <w:cols w:space="720"/>
        </w:sectPr>
      </w:pPr>
    </w:p>
    <w:p w14:paraId="6A87B875" w14:textId="5A520235" w:rsidR="001C464A" w:rsidRPr="00C07921" w:rsidRDefault="0091216F">
      <w:pPr>
        <w:spacing w:before="19"/>
        <w:ind w:left="2854"/>
        <w:rPr>
          <w:rFonts w:asciiTheme="minorHAnsi" w:hAnsiTheme="minorHAnsi" w:cstheme="minorHAnsi"/>
          <w:b/>
          <w:sz w:val="28"/>
        </w:rPr>
      </w:pPr>
      <w:r w:rsidRPr="00C07921">
        <w:rPr>
          <w:rFonts w:asciiTheme="minorHAnsi" w:hAnsiTheme="minorHAnsi" w:cstheme="minorHAnsi"/>
          <w:noProof/>
        </w:rPr>
        <w:lastRenderedPageBreak/>
        <mc:AlternateContent>
          <mc:Choice Requires="wps">
            <w:drawing>
              <wp:anchor distT="0" distB="0" distL="114300" distR="114300" simplePos="0" relativeHeight="251655680" behindDoc="0" locked="0" layoutInCell="1" allowOverlap="1" wp14:anchorId="374D838D" wp14:editId="60893EF1">
                <wp:simplePos x="0" y="0"/>
                <wp:positionH relativeFrom="page">
                  <wp:posOffset>895985</wp:posOffset>
                </wp:positionH>
                <wp:positionV relativeFrom="page">
                  <wp:posOffset>1390015</wp:posOffset>
                </wp:positionV>
                <wp:extent cx="5980430" cy="0"/>
                <wp:effectExtent l="10160" t="8890" r="10160" b="1016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47F40" id="Line 5"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109.45pt" to="541.45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" strokeweight=".72pt">
                <w10:wrap anchorx="page" anchory="page"/>
              </v:line>
            </w:pict>
          </mc:Fallback>
        </mc:AlternateContent>
      </w:r>
      <w:bookmarkStart w:id="0" w:name="SCWF_W.A.I.T._Sponsorship_Levels"/>
      <w:bookmarkEnd w:id="0"/>
      <w:r w:rsidR="007E72B8" w:rsidRPr="00C07921">
        <w:rPr>
          <w:rFonts w:asciiTheme="minorHAnsi" w:hAnsiTheme="minorHAnsi" w:cstheme="minorHAnsi"/>
          <w:b/>
          <w:sz w:val="28"/>
        </w:rPr>
        <w:t xml:space="preserve">SCWF </w:t>
      </w:r>
      <w:r w:rsidR="00F82F3F">
        <w:rPr>
          <w:rFonts w:asciiTheme="minorHAnsi" w:hAnsiTheme="minorHAnsi" w:cstheme="minorHAnsi"/>
          <w:b/>
          <w:sz w:val="28"/>
        </w:rPr>
        <w:t>WAIT</w:t>
      </w:r>
      <w:r w:rsidR="007E72B8" w:rsidRPr="00C07921">
        <w:rPr>
          <w:rFonts w:asciiTheme="minorHAnsi" w:hAnsiTheme="minorHAnsi" w:cstheme="minorHAnsi"/>
          <w:b/>
          <w:sz w:val="28"/>
        </w:rPr>
        <w:t xml:space="preserve"> Sponsorship Levels</w:t>
      </w:r>
    </w:p>
    <w:p w14:paraId="73BC42CF" w14:textId="77777777" w:rsidR="001C464A" w:rsidRPr="00C07921" w:rsidRDefault="001C464A">
      <w:pPr>
        <w:pStyle w:val="BodyText"/>
        <w:rPr>
          <w:rFonts w:asciiTheme="minorHAnsi" w:hAnsiTheme="minorHAnsi" w:cstheme="minorHAnsi"/>
          <w:b/>
          <w:sz w:val="20"/>
        </w:rPr>
      </w:pPr>
    </w:p>
    <w:p w14:paraId="185BE508" w14:textId="77777777" w:rsidR="001C464A" w:rsidRPr="00C07921" w:rsidRDefault="001C464A">
      <w:pPr>
        <w:pStyle w:val="BodyText"/>
        <w:rPr>
          <w:rFonts w:asciiTheme="minorHAnsi" w:hAnsiTheme="minorHAnsi" w:cstheme="minorHAnsi"/>
          <w:b/>
          <w:sz w:val="20"/>
        </w:rPr>
      </w:pPr>
    </w:p>
    <w:p w14:paraId="186E11B1" w14:textId="77777777" w:rsidR="001C464A" w:rsidRPr="00C07921" w:rsidRDefault="007E72B8">
      <w:pPr>
        <w:pStyle w:val="Heading1"/>
        <w:spacing w:before="197"/>
        <w:ind w:left="140"/>
        <w:rPr>
          <w:rFonts w:asciiTheme="minorHAnsi" w:hAnsiTheme="minorHAnsi" w:cstheme="minorHAnsi"/>
        </w:rPr>
      </w:pPr>
      <w:r w:rsidRPr="00C07921">
        <w:rPr>
          <w:rFonts w:asciiTheme="minorHAnsi" w:hAnsiTheme="minorHAnsi" w:cstheme="minorHAnsi"/>
        </w:rPr>
        <w:t>EAGLE Level - $10,000 or more</w:t>
      </w:r>
    </w:p>
    <w:p w14:paraId="3CB28058" w14:textId="77777777" w:rsidR="008158DA" w:rsidRPr="00C07921" w:rsidRDefault="008158DA" w:rsidP="008158DA">
      <w:pPr>
        <w:widowControl/>
        <w:numPr>
          <w:ilvl w:val="0"/>
          <w:numId w:val="3"/>
        </w:numPr>
        <w:shd w:val="clear" w:color="auto" w:fill="FFFFFF"/>
        <w:autoSpaceDE/>
        <w:autoSpaceDN/>
        <w:ind w:left="1260"/>
        <w:rPr>
          <w:rFonts w:asciiTheme="minorHAnsi" w:eastAsia="Times New Roman" w:hAnsiTheme="minorHAnsi" w:cstheme="minorHAnsi"/>
          <w:color w:val="212529"/>
          <w:lang w:bidi="ar-SA"/>
        </w:rPr>
      </w:pPr>
      <w:r w:rsidRPr="00C07921">
        <w:rPr>
          <w:rFonts w:asciiTheme="minorHAnsi" w:hAnsiTheme="minorHAnsi" w:cstheme="minorHAnsi"/>
          <w:color w:val="212529"/>
        </w:rPr>
        <w:t>5 online employee education classes or sponsorship of 5 SCWF educational webinars</w:t>
      </w:r>
    </w:p>
    <w:p w14:paraId="26F292A7" w14:textId="77777777" w:rsidR="008158DA" w:rsidRPr="00C07921" w:rsidRDefault="008158DA" w:rsidP="008158DA">
      <w:pPr>
        <w:widowControl/>
        <w:numPr>
          <w:ilvl w:val="0"/>
          <w:numId w:val="3"/>
        </w:numPr>
        <w:shd w:val="clear" w:color="auto" w:fill="FFFFFF"/>
        <w:autoSpaceDE/>
        <w:autoSpaceDN/>
        <w:ind w:left="1260"/>
        <w:rPr>
          <w:rFonts w:asciiTheme="minorHAnsi" w:hAnsiTheme="minorHAnsi" w:cstheme="minorHAnsi"/>
          <w:color w:val="212529"/>
        </w:rPr>
      </w:pPr>
      <w:r w:rsidRPr="00C07921">
        <w:rPr>
          <w:rFonts w:asciiTheme="minorHAnsi" w:hAnsiTheme="minorHAnsi" w:cstheme="minorHAnsi"/>
          <w:color w:val="212529"/>
        </w:rPr>
        <w:t>Logo and listing on sponsor page on </w:t>
      </w:r>
      <w:hyperlink r:id="rId14" w:history="1">
        <w:r w:rsidRPr="00C07921">
          <w:rPr>
            <w:rStyle w:val="Hyperlink"/>
            <w:rFonts w:asciiTheme="minorHAnsi" w:hAnsiTheme="minorHAnsi" w:cstheme="minorHAnsi"/>
            <w:color w:val="3B5BDB"/>
          </w:rPr>
          <w:t>www.scwf.org</w:t>
        </w:r>
      </w:hyperlink>
      <w:r w:rsidRPr="00C07921">
        <w:rPr>
          <w:rFonts w:asciiTheme="minorHAnsi" w:hAnsiTheme="minorHAnsi" w:cstheme="minorHAnsi"/>
          <w:color w:val="212529"/>
        </w:rPr>
        <w:t> </w:t>
      </w:r>
    </w:p>
    <w:p w14:paraId="42F0CC9C" w14:textId="322EBA0F" w:rsidR="008158DA" w:rsidRPr="00C07921" w:rsidRDefault="008158DA" w:rsidP="008158DA">
      <w:pPr>
        <w:widowControl/>
        <w:numPr>
          <w:ilvl w:val="0"/>
          <w:numId w:val="3"/>
        </w:numPr>
        <w:shd w:val="clear" w:color="auto" w:fill="FFFFFF"/>
        <w:autoSpaceDE/>
        <w:autoSpaceDN/>
        <w:ind w:left="1260"/>
        <w:rPr>
          <w:rFonts w:asciiTheme="minorHAnsi" w:hAnsiTheme="minorHAnsi" w:cstheme="minorHAnsi"/>
          <w:color w:val="212529"/>
        </w:rPr>
      </w:pPr>
      <w:r w:rsidRPr="00C07921">
        <w:rPr>
          <w:rFonts w:asciiTheme="minorHAnsi" w:hAnsiTheme="minorHAnsi" w:cstheme="minorHAnsi"/>
          <w:color w:val="212529"/>
        </w:rPr>
        <w:t>Priority Company feature on SCWF website, e</w:t>
      </w:r>
      <w:r w:rsidR="00F82F3F">
        <w:rPr>
          <w:rFonts w:asciiTheme="minorHAnsi" w:hAnsiTheme="minorHAnsi" w:cstheme="minorHAnsi"/>
          <w:color w:val="212529"/>
        </w:rPr>
        <w:t>-</w:t>
      </w:r>
      <w:r w:rsidRPr="00C07921">
        <w:rPr>
          <w:rFonts w:asciiTheme="minorHAnsi" w:hAnsiTheme="minorHAnsi" w:cstheme="minorHAnsi"/>
          <w:color w:val="212529"/>
        </w:rPr>
        <w:t>newsletter, and social media</w:t>
      </w:r>
    </w:p>
    <w:p w14:paraId="2AE66280" w14:textId="4E7E7ABF" w:rsidR="008158DA" w:rsidRPr="00C07921" w:rsidRDefault="008158DA" w:rsidP="008158DA">
      <w:pPr>
        <w:widowControl/>
        <w:numPr>
          <w:ilvl w:val="0"/>
          <w:numId w:val="3"/>
        </w:numPr>
        <w:shd w:val="clear" w:color="auto" w:fill="FFFFFF"/>
        <w:autoSpaceDE/>
        <w:autoSpaceDN/>
        <w:ind w:left="1260"/>
        <w:rPr>
          <w:rFonts w:asciiTheme="minorHAnsi" w:hAnsiTheme="minorHAnsi" w:cstheme="minorHAnsi"/>
          <w:color w:val="212529"/>
        </w:rPr>
      </w:pPr>
      <w:r w:rsidRPr="00C07921">
        <w:rPr>
          <w:rFonts w:asciiTheme="minorHAnsi" w:hAnsiTheme="minorHAnsi" w:cstheme="minorHAnsi"/>
          <w:color w:val="212529"/>
        </w:rPr>
        <w:t>WAIT re-certification fee waived for up to four sites (if applicable)</w:t>
      </w:r>
    </w:p>
    <w:p w14:paraId="727FF06B" w14:textId="33952837" w:rsidR="001C464A" w:rsidRPr="00C07921" w:rsidRDefault="001C464A">
      <w:pPr>
        <w:pStyle w:val="BodyText"/>
        <w:rPr>
          <w:rFonts w:asciiTheme="minorHAnsi" w:hAnsiTheme="minorHAnsi" w:cstheme="minorHAnsi"/>
        </w:rPr>
      </w:pPr>
    </w:p>
    <w:p w14:paraId="31373B79" w14:textId="7AEFAF5C" w:rsidR="001C464A" w:rsidRPr="00C07921" w:rsidRDefault="008158DA">
      <w:pPr>
        <w:pStyle w:val="BodyText"/>
        <w:rPr>
          <w:rFonts w:asciiTheme="minorHAnsi" w:hAnsiTheme="minorHAnsi" w:cstheme="minorHAnsi"/>
        </w:rPr>
      </w:pPr>
      <w:r w:rsidRPr="00C07921">
        <w:rPr>
          <w:rFonts w:asciiTheme="minorHAnsi" w:hAnsiTheme="minorHAnsi" w:cstheme="minorHAnsi"/>
          <w:noProof/>
        </w:rPr>
        <mc:AlternateContent>
          <mc:Choice Requires="wps">
            <w:drawing>
              <wp:anchor distT="0" distB="0" distL="114300" distR="114300" simplePos="0" relativeHeight="251656704" behindDoc="0" locked="0" layoutInCell="1" allowOverlap="1" wp14:anchorId="33BC8CF8" wp14:editId="5827441F">
                <wp:simplePos x="0" y="0"/>
                <wp:positionH relativeFrom="page">
                  <wp:align>center</wp:align>
                </wp:positionH>
                <wp:positionV relativeFrom="page">
                  <wp:posOffset>2593975</wp:posOffset>
                </wp:positionV>
                <wp:extent cx="598043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E217D" id="Line 4" o:spid="_x0000_s1026" style="position:absolute;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204.25pt" to="470.9pt,2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" strokeweight=".72pt">
                <w10:wrap anchorx="page" anchory="page"/>
              </v:line>
            </w:pict>
          </mc:Fallback>
        </mc:AlternateContent>
      </w:r>
    </w:p>
    <w:p w14:paraId="7C508029" w14:textId="77777777" w:rsidR="001C464A" w:rsidRPr="00C07921" w:rsidRDefault="007E72B8">
      <w:pPr>
        <w:pStyle w:val="Heading1"/>
        <w:spacing w:before="57"/>
        <w:ind w:left="140"/>
        <w:rPr>
          <w:rFonts w:asciiTheme="minorHAnsi" w:hAnsiTheme="minorHAnsi" w:cstheme="minorHAnsi"/>
        </w:rPr>
      </w:pPr>
      <w:r w:rsidRPr="00C07921">
        <w:rPr>
          <w:rFonts w:asciiTheme="minorHAnsi" w:hAnsiTheme="minorHAnsi" w:cstheme="minorHAnsi"/>
        </w:rPr>
        <w:t>FALCON Level - $5,000</w:t>
      </w:r>
    </w:p>
    <w:p w14:paraId="2CD77A97" w14:textId="77777777" w:rsidR="008158DA" w:rsidRPr="00C07921" w:rsidRDefault="008158DA" w:rsidP="008158DA">
      <w:pPr>
        <w:widowControl/>
        <w:numPr>
          <w:ilvl w:val="0"/>
          <w:numId w:val="4"/>
        </w:numPr>
        <w:shd w:val="clear" w:color="auto" w:fill="FFFFFF"/>
        <w:autoSpaceDE/>
        <w:autoSpaceDN/>
        <w:ind w:left="1260"/>
        <w:rPr>
          <w:rFonts w:asciiTheme="minorHAnsi" w:eastAsia="Times New Roman" w:hAnsiTheme="minorHAnsi" w:cstheme="minorHAnsi"/>
          <w:color w:val="212529"/>
          <w:lang w:bidi="ar-SA"/>
        </w:rPr>
      </w:pPr>
      <w:r w:rsidRPr="00C07921">
        <w:rPr>
          <w:rFonts w:asciiTheme="minorHAnsi" w:hAnsiTheme="minorHAnsi" w:cstheme="minorHAnsi"/>
          <w:color w:val="212529"/>
        </w:rPr>
        <w:t>5 online employee education classes or sponsorship of 5 SCWF educational webinars</w:t>
      </w:r>
    </w:p>
    <w:p w14:paraId="6186D037" w14:textId="77777777" w:rsidR="008158DA" w:rsidRPr="00C07921" w:rsidRDefault="008158DA" w:rsidP="008158DA">
      <w:pPr>
        <w:widowControl/>
        <w:numPr>
          <w:ilvl w:val="0"/>
          <w:numId w:val="4"/>
        </w:numPr>
        <w:shd w:val="clear" w:color="auto" w:fill="FFFFFF"/>
        <w:autoSpaceDE/>
        <w:autoSpaceDN/>
        <w:ind w:left="1260"/>
        <w:rPr>
          <w:rFonts w:asciiTheme="minorHAnsi" w:hAnsiTheme="minorHAnsi" w:cstheme="minorHAnsi"/>
          <w:color w:val="212529"/>
        </w:rPr>
      </w:pPr>
      <w:r w:rsidRPr="00C07921">
        <w:rPr>
          <w:rFonts w:asciiTheme="minorHAnsi" w:hAnsiTheme="minorHAnsi" w:cstheme="minorHAnsi"/>
          <w:color w:val="212529"/>
        </w:rPr>
        <w:t>Logo and listing on sponsor page on </w:t>
      </w:r>
      <w:hyperlink r:id="rId15" w:history="1">
        <w:r w:rsidRPr="00C07921">
          <w:rPr>
            <w:rStyle w:val="Hyperlink"/>
            <w:rFonts w:asciiTheme="minorHAnsi" w:hAnsiTheme="minorHAnsi" w:cstheme="minorHAnsi"/>
            <w:color w:val="3B5BDB"/>
          </w:rPr>
          <w:t>www.scwf.org</w:t>
        </w:r>
      </w:hyperlink>
      <w:r w:rsidRPr="00C07921">
        <w:rPr>
          <w:rFonts w:asciiTheme="minorHAnsi" w:hAnsiTheme="minorHAnsi" w:cstheme="minorHAnsi"/>
          <w:color w:val="212529"/>
        </w:rPr>
        <w:t> </w:t>
      </w:r>
    </w:p>
    <w:p w14:paraId="0BEEB443" w14:textId="00B81C9F" w:rsidR="008158DA" w:rsidRPr="00C07921" w:rsidRDefault="008158DA" w:rsidP="008158DA">
      <w:pPr>
        <w:widowControl/>
        <w:numPr>
          <w:ilvl w:val="0"/>
          <w:numId w:val="4"/>
        </w:numPr>
        <w:shd w:val="clear" w:color="auto" w:fill="FFFFFF"/>
        <w:autoSpaceDE/>
        <w:autoSpaceDN/>
        <w:ind w:left="1260"/>
        <w:rPr>
          <w:rFonts w:asciiTheme="minorHAnsi" w:hAnsiTheme="minorHAnsi" w:cstheme="minorHAnsi"/>
          <w:color w:val="212529"/>
        </w:rPr>
      </w:pPr>
      <w:r w:rsidRPr="00C07921">
        <w:rPr>
          <w:rFonts w:asciiTheme="minorHAnsi" w:hAnsiTheme="minorHAnsi" w:cstheme="minorHAnsi"/>
          <w:color w:val="212529"/>
        </w:rPr>
        <w:t xml:space="preserve">Company feature on SCWF website, </w:t>
      </w:r>
      <w:r w:rsidR="00F82F3F">
        <w:rPr>
          <w:rFonts w:asciiTheme="minorHAnsi" w:hAnsiTheme="minorHAnsi" w:cstheme="minorHAnsi"/>
          <w:color w:val="212529"/>
        </w:rPr>
        <w:t>e-</w:t>
      </w:r>
      <w:proofErr w:type="gramStart"/>
      <w:r w:rsidRPr="00C07921">
        <w:rPr>
          <w:rFonts w:asciiTheme="minorHAnsi" w:hAnsiTheme="minorHAnsi" w:cstheme="minorHAnsi"/>
          <w:color w:val="212529"/>
        </w:rPr>
        <w:t>newsletter</w:t>
      </w:r>
      <w:proofErr w:type="gramEnd"/>
      <w:r w:rsidRPr="00C07921">
        <w:rPr>
          <w:rFonts w:asciiTheme="minorHAnsi" w:hAnsiTheme="minorHAnsi" w:cstheme="minorHAnsi"/>
          <w:color w:val="212529"/>
        </w:rPr>
        <w:t xml:space="preserve"> and social media</w:t>
      </w:r>
    </w:p>
    <w:p w14:paraId="5F861F7E" w14:textId="5BD3C79E" w:rsidR="008158DA" w:rsidRPr="00C07921" w:rsidRDefault="008158DA" w:rsidP="008158DA">
      <w:pPr>
        <w:widowControl/>
        <w:numPr>
          <w:ilvl w:val="0"/>
          <w:numId w:val="4"/>
        </w:numPr>
        <w:shd w:val="clear" w:color="auto" w:fill="FFFFFF"/>
        <w:autoSpaceDE/>
        <w:autoSpaceDN/>
        <w:ind w:left="1260"/>
        <w:rPr>
          <w:rFonts w:asciiTheme="minorHAnsi" w:hAnsiTheme="minorHAnsi" w:cstheme="minorHAnsi"/>
          <w:color w:val="212529"/>
        </w:rPr>
      </w:pPr>
      <w:r w:rsidRPr="00C07921">
        <w:rPr>
          <w:rFonts w:asciiTheme="minorHAnsi" w:hAnsiTheme="minorHAnsi" w:cstheme="minorHAnsi"/>
          <w:color w:val="212529"/>
        </w:rPr>
        <w:t>WAIT re-certification fee waived for up to 2 sites (if applicable)</w:t>
      </w:r>
    </w:p>
    <w:p w14:paraId="751A6974" w14:textId="0552E687" w:rsidR="001C464A" w:rsidRPr="00C07921" w:rsidRDefault="001C464A">
      <w:pPr>
        <w:pStyle w:val="BodyText"/>
        <w:rPr>
          <w:rFonts w:asciiTheme="minorHAnsi" w:hAnsiTheme="minorHAnsi" w:cstheme="minorHAnsi"/>
        </w:rPr>
      </w:pPr>
    </w:p>
    <w:p w14:paraId="114C7C2F" w14:textId="4DE39193" w:rsidR="001C464A" w:rsidRPr="00C07921" w:rsidRDefault="008158DA">
      <w:pPr>
        <w:pStyle w:val="BodyText"/>
        <w:rPr>
          <w:rFonts w:asciiTheme="minorHAnsi" w:hAnsiTheme="minorHAnsi" w:cstheme="minorHAnsi"/>
        </w:rPr>
      </w:pPr>
      <w:r w:rsidRPr="00C07921">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6378CA47" wp14:editId="2E54A579">
                <wp:simplePos x="0" y="0"/>
                <wp:positionH relativeFrom="page">
                  <wp:align>center</wp:align>
                </wp:positionH>
                <wp:positionV relativeFrom="page">
                  <wp:posOffset>3788410</wp:posOffset>
                </wp:positionV>
                <wp:extent cx="598043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377BE" id="Line 3" o:spid="_x0000_s1026" style="position:absolute;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298.3pt" to="470.9pt,2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" strokeweight=".72pt">
                <w10:wrap anchorx="page" anchory="page"/>
              </v:line>
            </w:pict>
          </mc:Fallback>
        </mc:AlternateContent>
      </w:r>
    </w:p>
    <w:p w14:paraId="6E88E6FF" w14:textId="7B97FBA5" w:rsidR="001C464A" w:rsidRPr="00C07921" w:rsidRDefault="007E72B8">
      <w:pPr>
        <w:pStyle w:val="Heading1"/>
        <w:spacing w:before="56"/>
        <w:ind w:left="140"/>
        <w:rPr>
          <w:rFonts w:asciiTheme="minorHAnsi" w:hAnsiTheme="minorHAnsi" w:cstheme="minorHAnsi"/>
        </w:rPr>
      </w:pPr>
      <w:r w:rsidRPr="00C07921">
        <w:rPr>
          <w:rFonts w:asciiTheme="minorHAnsi" w:hAnsiTheme="minorHAnsi" w:cstheme="minorHAnsi"/>
        </w:rPr>
        <w:t xml:space="preserve">OWL Level or NEW </w:t>
      </w:r>
      <w:r w:rsidR="00F82F3F">
        <w:rPr>
          <w:rFonts w:asciiTheme="minorHAnsi" w:hAnsiTheme="minorHAnsi" w:cstheme="minorHAnsi"/>
        </w:rPr>
        <w:t>WAIT</w:t>
      </w:r>
      <w:r w:rsidRPr="00C07921">
        <w:rPr>
          <w:rFonts w:asciiTheme="minorHAnsi" w:hAnsiTheme="minorHAnsi" w:cstheme="minorHAnsi"/>
        </w:rPr>
        <w:t xml:space="preserve"> Partner - $2,500</w:t>
      </w:r>
    </w:p>
    <w:p w14:paraId="5590E928" w14:textId="0DACBD1D" w:rsidR="00F7456B" w:rsidRPr="00C07921" w:rsidRDefault="00F7456B" w:rsidP="00F7456B">
      <w:pPr>
        <w:widowControl/>
        <w:numPr>
          <w:ilvl w:val="0"/>
          <w:numId w:val="4"/>
        </w:numPr>
        <w:shd w:val="clear" w:color="auto" w:fill="FFFFFF"/>
        <w:autoSpaceDE/>
        <w:autoSpaceDN/>
        <w:ind w:left="1260"/>
        <w:rPr>
          <w:rFonts w:asciiTheme="minorHAnsi" w:hAnsiTheme="minorHAnsi" w:cstheme="minorHAnsi"/>
          <w:color w:val="212529"/>
        </w:rPr>
      </w:pPr>
      <w:r w:rsidRPr="00C07921">
        <w:rPr>
          <w:rFonts w:asciiTheme="minorHAnsi" w:hAnsiTheme="minorHAnsi" w:cstheme="minorHAnsi"/>
          <w:color w:val="212529"/>
        </w:rPr>
        <w:t>Logo and listing on sponsor page on </w:t>
      </w:r>
      <w:hyperlink r:id="rId16" w:history="1">
        <w:r w:rsidRPr="00C07921">
          <w:rPr>
            <w:rStyle w:val="Hyperlink"/>
            <w:rFonts w:asciiTheme="minorHAnsi" w:hAnsiTheme="minorHAnsi" w:cstheme="minorHAnsi"/>
            <w:color w:val="3B5BDB"/>
          </w:rPr>
          <w:t>www.scwf.org</w:t>
        </w:r>
      </w:hyperlink>
      <w:r w:rsidRPr="00C07921">
        <w:rPr>
          <w:rFonts w:asciiTheme="minorHAnsi" w:hAnsiTheme="minorHAnsi" w:cstheme="minorHAnsi"/>
          <w:color w:val="212529"/>
        </w:rPr>
        <w:t> </w:t>
      </w:r>
    </w:p>
    <w:p w14:paraId="3FCE1EA6" w14:textId="77777777" w:rsidR="00F7456B" w:rsidRPr="00C07921" w:rsidRDefault="00F7456B" w:rsidP="00F7456B">
      <w:pPr>
        <w:pStyle w:val="ListParagraph"/>
        <w:widowControl/>
        <w:numPr>
          <w:ilvl w:val="0"/>
          <w:numId w:val="4"/>
        </w:numPr>
        <w:shd w:val="clear" w:color="auto" w:fill="FFFFFF"/>
        <w:tabs>
          <w:tab w:val="clear" w:pos="720"/>
          <w:tab w:val="num" w:pos="1350"/>
        </w:tabs>
        <w:autoSpaceDE/>
        <w:autoSpaceDN/>
        <w:ind w:left="1260"/>
        <w:rPr>
          <w:rFonts w:asciiTheme="minorHAnsi" w:hAnsiTheme="minorHAnsi" w:cstheme="minorHAnsi"/>
          <w:color w:val="212529"/>
        </w:rPr>
      </w:pPr>
      <w:r w:rsidRPr="00C07921">
        <w:rPr>
          <w:rFonts w:asciiTheme="minorHAnsi" w:hAnsiTheme="minorHAnsi" w:cstheme="minorHAnsi"/>
          <w:color w:val="212529"/>
        </w:rPr>
        <w:t>2 online employee education classes or sponsorship of 2 SCWF educational webinars</w:t>
      </w:r>
    </w:p>
    <w:p w14:paraId="334D7401" w14:textId="555E0052" w:rsidR="00F7456B" w:rsidRPr="00C07921" w:rsidRDefault="00F7456B" w:rsidP="00F7456B">
      <w:pPr>
        <w:widowControl/>
        <w:numPr>
          <w:ilvl w:val="0"/>
          <w:numId w:val="4"/>
        </w:numPr>
        <w:shd w:val="clear" w:color="auto" w:fill="FFFFFF"/>
        <w:autoSpaceDE/>
        <w:autoSpaceDN/>
        <w:ind w:left="1260"/>
        <w:rPr>
          <w:rFonts w:asciiTheme="minorHAnsi" w:hAnsiTheme="minorHAnsi" w:cstheme="minorHAnsi"/>
          <w:color w:val="212529"/>
        </w:rPr>
      </w:pPr>
      <w:r w:rsidRPr="00C07921">
        <w:rPr>
          <w:rFonts w:asciiTheme="minorHAnsi" w:hAnsiTheme="minorHAnsi" w:cstheme="minorHAnsi"/>
          <w:color w:val="212529"/>
        </w:rPr>
        <w:t xml:space="preserve">Company feature on SCWF website, </w:t>
      </w:r>
      <w:r w:rsidR="00F82F3F">
        <w:rPr>
          <w:rFonts w:asciiTheme="minorHAnsi" w:hAnsiTheme="minorHAnsi" w:cstheme="minorHAnsi"/>
          <w:color w:val="212529"/>
        </w:rPr>
        <w:t>e-</w:t>
      </w:r>
      <w:r w:rsidRPr="00C07921">
        <w:rPr>
          <w:rFonts w:asciiTheme="minorHAnsi" w:hAnsiTheme="minorHAnsi" w:cstheme="minorHAnsi"/>
          <w:color w:val="212529"/>
        </w:rPr>
        <w:t>newsletter and social media</w:t>
      </w:r>
    </w:p>
    <w:p w14:paraId="3D68275A" w14:textId="12E0DF41" w:rsidR="00F7456B" w:rsidRPr="00C07921" w:rsidRDefault="00F7456B" w:rsidP="00F7456B">
      <w:pPr>
        <w:widowControl/>
        <w:numPr>
          <w:ilvl w:val="0"/>
          <w:numId w:val="4"/>
        </w:numPr>
        <w:shd w:val="clear" w:color="auto" w:fill="FFFFFF"/>
        <w:autoSpaceDE/>
        <w:autoSpaceDN/>
        <w:ind w:left="1260"/>
        <w:rPr>
          <w:rFonts w:asciiTheme="minorHAnsi" w:hAnsiTheme="minorHAnsi" w:cstheme="minorHAnsi"/>
          <w:color w:val="212529"/>
        </w:rPr>
      </w:pPr>
      <w:r w:rsidRPr="00C07921">
        <w:rPr>
          <w:rFonts w:asciiTheme="minorHAnsi" w:hAnsiTheme="minorHAnsi" w:cstheme="minorHAnsi"/>
          <w:color w:val="212529"/>
        </w:rPr>
        <w:t xml:space="preserve">WAIT re-certification fee waived for one </w:t>
      </w:r>
      <w:proofErr w:type="gramStart"/>
      <w:r w:rsidRPr="00C07921">
        <w:rPr>
          <w:rFonts w:asciiTheme="minorHAnsi" w:hAnsiTheme="minorHAnsi" w:cstheme="minorHAnsi"/>
          <w:color w:val="212529"/>
        </w:rPr>
        <w:t>site</w:t>
      </w:r>
      <w:proofErr w:type="gramEnd"/>
    </w:p>
    <w:p w14:paraId="15D2B663" w14:textId="6AB41047" w:rsidR="001C464A" w:rsidRPr="00C07921" w:rsidRDefault="00F7456B">
      <w:pPr>
        <w:pStyle w:val="BodyText"/>
        <w:rPr>
          <w:rFonts w:asciiTheme="minorHAnsi" w:hAnsiTheme="minorHAnsi" w:cstheme="minorHAnsi"/>
        </w:rPr>
      </w:pPr>
      <w:r w:rsidRPr="00C07921">
        <w:rPr>
          <w:rFonts w:asciiTheme="minorHAnsi" w:hAnsiTheme="minorHAnsi" w:cstheme="minorHAnsi"/>
          <w:noProof/>
        </w:rPr>
        <mc:AlternateContent>
          <mc:Choice Requires="wps">
            <w:drawing>
              <wp:anchor distT="0" distB="0" distL="114300" distR="114300" simplePos="0" relativeHeight="251658752" behindDoc="0" locked="0" layoutInCell="1" allowOverlap="1" wp14:anchorId="2BF4EADF" wp14:editId="18E1532E">
                <wp:simplePos x="0" y="0"/>
                <wp:positionH relativeFrom="page">
                  <wp:posOffset>828675</wp:posOffset>
                </wp:positionH>
                <wp:positionV relativeFrom="page">
                  <wp:align>center</wp:align>
                </wp:positionV>
                <wp:extent cx="598043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DB451"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 from="65.25pt,0" to="536.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" strokeweight=".72pt">
                <w10:wrap anchorx="page" anchory="page"/>
              </v:line>
            </w:pict>
          </mc:Fallback>
        </mc:AlternateContent>
      </w:r>
    </w:p>
    <w:p w14:paraId="0B179FA0" w14:textId="7F1AE0D7" w:rsidR="001C464A" w:rsidRPr="00C07921" w:rsidRDefault="001C464A">
      <w:pPr>
        <w:pStyle w:val="BodyText"/>
        <w:spacing w:before="4"/>
        <w:rPr>
          <w:rFonts w:asciiTheme="minorHAnsi" w:hAnsiTheme="minorHAnsi" w:cstheme="minorHAnsi"/>
        </w:rPr>
      </w:pPr>
    </w:p>
    <w:p w14:paraId="24537E51" w14:textId="1630F4BE" w:rsidR="001C464A" w:rsidRPr="00C07921" w:rsidRDefault="007E72B8">
      <w:pPr>
        <w:pStyle w:val="Heading1"/>
        <w:spacing w:before="57"/>
        <w:ind w:left="140"/>
        <w:rPr>
          <w:rFonts w:asciiTheme="minorHAnsi" w:hAnsiTheme="minorHAnsi" w:cstheme="minorHAnsi"/>
          <w:b w:val="0"/>
        </w:rPr>
      </w:pPr>
      <w:r w:rsidRPr="00C07921">
        <w:rPr>
          <w:rFonts w:asciiTheme="minorHAnsi" w:hAnsiTheme="minorHAnsi" w:cstheme="minorHAnsi"/>
        </w:rPr>
        <w:t xml:space="preserve">RENEWING </w:t>
      </w:r>
      <w:r w:rsidR="00F82F3F">
        <w:rPr>
          <w:rFonts w:asciiTheme="minorHAnsi" w:hAnsiTheme="minorHAnsi" w:cstheme="minorHAnsi"/>
        </w:rPr>
        <w:t>WAIT</w:t>
      </w:r>
      <w:r w:rsidRPr="00C07921">
        <w:rPr>
          <w:rFonts w:asciiTheme="minorHAnsi" w:hAnsiTheme="minorHAnsi" w:cstheme="minorHAnsi"/>
        </w:rPr>
        <w:t xml:space="preserve"> Partner - $1,000</w:t>
      </w:r>
    </w:p>
    <w:p w14:paraId="301345B9" w14:textId="322DB04D" w:rsidR="00F7456B" w:rsidRPr="00C07921" w:rsidRDefault="007E72B8" w:rsidP="00F7456B">
      <w:pPr>
        <w:pStyle w:val="ListParagraph"/>
        <w:numPr>
          <w:ilvl w:val="1"/>
          <w:numId w:val="1"/>
        </w:numPr>
        <w:tabs>
          <w:tab w:val="left" w:pos="1220"/>
          <w:tab w:val="left" w:pos="1221"/>
        </w:tabs>
        <w:ind w:hanging="360"/>
        <w:rPr>
          <w:rFonts w:asciiTheme="minorHAnsi" w:hAnsiTheme="minorHAnsi" w:cstheme="minorHAnsi"/>
        </w:rPr>
      </w:pPr>
      <w:r w:rsidRPr="00C07921">
        <w:rPr>
          <w:rFonts w:asciiTheme="minorHAnsi" w:hAnsiTheme="minorHAnsi" w:cstheme="minorHAnsi"/>
        </w:rPr>
        <w:t xml:space="preserve">Logo and listing on </w:t>
      </w:r>
      <w:r w:rsidR="00F82F3F">
        <w:rPr>
          <w:rFonts w:asciiTheme="minorHAnsi" w:hAnsiTheme="minorHAnsi" w:cstheme="minorHAnsi"/>
        </w:rPr>
        <w:t>WAIT</w:t>
      </w:r>
      <w:r w:rsidRPr="00C07921">
        <w:rPr>
          <w:rFonts w:asciiTheme="minorHAnsi" w:hAnsiTheme="minorHAnsi" w:cstheme="minorHAnsi"/>
        </w:rPr>
        <w:t xml:space="preserve"> page of </w:t>
      </w:r>
      <w:hyperlink r:id="rId17">
        <w:r w:rsidRPr="00C07921">
          <w:rPr>
            <w:rFonts w:asciiTheme="minorHAnsi" w:hAnsiTheme="minorHAnsi" w:cstheme="minorHAnsi"/>
            <w:u w:val="single"/>
          </w:rPr>
          <w:t>www.scwf.org</w:t>
        </w:r>
        <w:r w:rsidRPr="00C07921">
          <w:rPr>
            <w:rFonts w:asciiTheme="minorHAnsi" w:hAnsiTheme="minorHAnsi" w:cstheme="minorHAnsi"/>
            <w:spacing w:val="-14"/>
          </w:rPr>
          <w:t xml:space="preserve"> </w:t>
        </w:r>
      </w:hyperlink>
      <w:proofErr w:type="gramStart"/>
      <w:r w:rsidRPr="00C07921">
        <w:rPr>
          <w:rFonts w:asciiTheme="minorHAnsi" w:hAnsiTheme="minorHAnsi" w:cstheme="minorHAnsi"/>
        </w:rPr>
        <w:t>website</w:t>
      </w:r>
      <w:proofErr w:type="gramEnd"/>
    </w:p>
    <w:p w14:paraId="688D0040" w14:textId="4D361D6A" w:rsidR="00F7456B" w:rsidRPr="00C07921" w:rsidRDefault="00F7456B" w:rsidP="00F7456B">
      <w:pPr>
        <w:pStyle w:val="ListParagraph"/>
        <w:numPr>
          <w:ilvl w:val="1"/>
          <w:numId w:val="1"/>
        </w:numPr>
        <w:tabs>
          <w:tab w:val="left" w:pos="1220"/>
          <w:tab w:val="left" w:pos="1221"/>
        </w:tabs>
        <w:ind w:hanging="360"/>
        <w:rPr>
          <w:rFonts w:asciiTheme="minorHAnsi" w:hAnsiTheme="minorHAnsi" w:cstheme="minorHAnsi"/>
        </w:rPr>
      </w:pPr>
      <w:r w:rsidRPr="00C07921">
        <w:rPr>
          <w:rFonts w:asciiTheme="minorHAnsi" w:eastAsia="Times New Roman" w:hAnsiTheme="minorHAnsi" w:cstheme="minorHAnsi"/>
          <w:color w:val="212529"/>
          <w:lang w:bidi="ar-SA"/>
        </w:rPr>
        <w:t>1 online employee education class or sponsorship of 1 SCWF webinar</w:t>
      </w:r>
    </w:p>
    <w:p w14:paraId="4EB559C7" w14:textId="0318DDC6" w:rsidR="001C464A" w:rsidRDefault="00F82F3F">
      <w:pPr>
        <w:pStyle w:val="ListParagraph"/>
        <w:numPr>
          <w:ilvl w:val="1"/>
          <w:numId w:val="1"/>
        </w:numPr>
        <w:tabs>
          <w:tab w:val="left" w:pos="1220"/>
          <w:tab w:val="left" w:pos="1221"/>
        </w:tabs>
        <w:ind w:hanging="360"/>
        <w:rPr>
          <w:rFonts w:asciiTheme="minorHAnsi" w:hAnsiTheme="minorHAnsi" w:cstheme="minorHAnsi"/>
        </w:rPr>
      </w:pPr>
      <w:r>
        <w:rPr>
          <w:rFonts w:asciiTheme="minorHAnsi" w:hAnsiTheme="minorHAnsi" w:cstheme="minorHAnsi"/>
        </w:rPr>
        <w:t>WAIT</w:t>
      </w:r>
      <w:r w:rsidR="007E72B8" w:rsidRPr="00C07921">
        <w:rPr>
          <w:rFonts w:asciiTheme="minorHAnsi" w:hAnsiTheme="minorHAnsi" w:cstheme="minorHAnsi"/>
        </w:rPr>
        <w:t xml:space="preserve"> re-certification for one</w:t>
      </w:r>
      <w:r w:rsidR="007E72B8" w:rsidRPr="00C07921">
        <w:rPr>
          <w:rFonts w:asciiTheme="minorHAnsi" w:hAnsiTheme="minorHAnsi" w:cstheme="minorHAnsi"/>
          <w:spacing w:val="-3"/>
        </w:rPr>
        <w:t xml:space="preserve"> </w:t>
      </w:r>
      <w:proofErr w:type="gramStart"/>
      <w:r w:rsidR="007E72B8" w:rsidRPr="00C07921">
        <w:rPr>
          <w:rFonts w:asciiTheme="minorHAnsi" w:hAnsiTheme="minorHAnsi" w:cstheme="minorHAnsi"/>
        </w:rPr>
        <w:t>site</w:t>
      </w:r>
      <w:proofErr w:type="gramEnd"/>
    </w:p>
    <w:p w14:paraId="2A813C4D" w14:textId="05DF6C0B" w:rsidR="0084533F" w:rsidRDefault="0084533F" w:rsidP="0084533F">
      <w:pPr>
        <w:tabs>
          <w:tab w:val="left" w:pos="1220"/>
          <w:tab w:val="left" w:pos="1221"/>
        </w:tabs>
        <w:rPr>
          <w:rFonts w:asciiTheme="minorHAnsi" w:hAnsiTheme="minorHAnsi" w:cstheme="minorHAnsi"/>
        </w:rPr>
      </w:pPr>
    </w:p>
    <w:p w14:paraId="67409CE3" w14:textId="34CFA7D4" w:rsidR="0084533F" w:rsidRDefault="0084533F" w:rsidP="0084533F">
      <w:pPr>
        <w:tabs>
          <w:tab w:val="left" w:pos="1220"/>
          <w:tab w:val="left" w:pos="1221"/>
        </w:tabs>
        <w:rPr>
          <w:rFonts w:asciiTheme="minorHAnsi" w:hAnsiTheme="minorHAnsi" w:cstheme="minorHAnsi"/>
        </w:rPr>
      </w:pPr>
    </w:p>
    <w:p w14:paraId="1D66310E" w14:textId="7474B309" w:rsidR="0084533F" w:rsidRDefault="0084533F" w:rsidP="0084533F">
      <w:pPr>
        <w:tabs>
          <w:tab w:val="left" w:pos="1220"/>
          <w:tab w:val="left" w:pos="1221"/>
        </w:tabs>
        <w:rPr>
          <w:rFonts w:asciiTheme="minorHAnsi" w:hAnsiTheme="minorHAnsi" w:cstheme="minorHAnsi"/>
        </w:rPr>
      </w:pPr>
    </w:p>
    <w:p w14:paraId="3C054F04" w14:textId="32B511EA" w:rsidR="0084533F" w:rsidRDefault="0084533F" w:rsidP="0084533F">
      <w:pPr>
        <w:tabs>
          <w:tab w:val="left" w:pos="1220"/>
          <w:tab w:val="left" w:pos="1221"/>
        </w:tabs>
        <w:rPr>
          <w:rFonts w:asciiTheme="minorHAnsi" w:hAnsiTheme="minorHAnsi" w:cstheme="minorHAnsi"/>
        </w:rPr>
      </w:pPr>
    </w:p>
    <w:p w14:paraId="677D0018" w14:textId="1DABD5C1" w:rsidR="0084533F" w:rsidRDefault="0084533F" w:rsidP="0084533F">
      <w:pPr>
        <w:tabs>
          <w:tab w:val="left" w:pos="1220"/>
          <w:tab w:val="left" w:pos="1221"/>
        </w:tabs>
        <w:rPr>
          <w:rFonts w:asciiTheme="minorHAnsi" w:hAnsiTheme="minorHAnsi" w:cstheme="minorHAnsi"/>
        </w:rPr>
      </w:pPr>
      <w:r>
        <w:rPr>
          <w:rFonts w:asciiTheme="minorHAnsi" w:hAnsiTheme="minorHAnsi" w:cstheme="minorHAnsi"/>
        </w:rPr>
        <w:t xml:space="preserve">Payments can be made online at: </w:t>
      </w:r>
      <w:hyperlink r:id="rId18" w:history="1">
        <w:r w:rsidRPr="00DF74CB">
          <w:rPr>
            <w:rStyle w:val="Hyperlink"/>
            <w:rFonts w:asciiTheme="minorHAnsi" w:hAnsiTheme="minorHAnsi" w:cstheme="minorHAnsi"/>
          </w:rPr>
          <w:t>https://www.scwf.org/industry-habitats</w:t>
        </w:r>
      </w:hyperlink>
    </w:p>
    <w:p w14:paraId="02AE020B" w14:textId="6EBA8332" w:rsidR="0084533F" w:rsidRDefault="0084533F" w:rsidP="0084533F">
      <w:pPr>
        <w:tabs>
          <w:tab w:val="left" w:pos="1220"/>
          <w:tab w:val="left" w:pos="1221"/>
        </w:tabs>
        <w:rPr>
          <w:rFonts w:asciiTheme="minorHAnsi" w:hAnsiTheme="minorHAnsi" w:cstheme="minorHAnsi"/>
        </w:rPr>
      </w:pPr>
    </w:p>
    <w:p w14:paraId="04480E41" w14:textId="29BDE61D" w:rsidR="0084533F" w:rsidRPr="0084533F" w:rsidRDefault="0084533F" w:rsidP="0084533F">
      <w:pPr>
        <w:tabs>
          <w:tab w:val="left" w:pos="1220"/>
          <w:tab w:val="left" w:pos="1221"/>
        </w:tabs>
        <w:rPr>
          <w:rFonts w:asciiTheme="minorHAnsi" w:hAnsiTheme="minorHAnsi" w:cstheme="minorHAnsi"/>
        </w:rPr>
      </w:pPr>
      <w:r>
        <w:rPr>
          <w:rFonts w:asciiTheme="minorHAnsi" w:hAnsiTheme="minorHAnsi" w:cstheme="minorHAnsi"/>
        </w:rPr>
        <w:t xml:space="preserve">Or contact Angi Fuller Wildt for an invoice </w:t>
      </w:r>
      <w:r w:rsidR="009B7014">
        <w:rPr>
          <w:rFonts w:asciiTheme="minorHAnsi" w:hAnsiTheme="minorHAnsi" w:cstheme="minorHAnsi"/>
        </w:rPr>
        <w:t xml:space="preserve">at </w:t>
      </w:r>
      <w:hyperlink r:id="rId19" w:history="1">
        <w:r w:rsidR="009B7014" w:rsidRPr="00DF74CB">
          <w:rPr>
            <w:rStyle w:val="Hyperlink"/>
            <w:rFonts w:asciiTheme="minorHAnsi" w:hAnsiTheme="minorHAnsi" w:cstheme="minorHAnsi"/>
          </w:rPr>
          <w:t>mail@scwf.org</w:t>
        </w:r>
      </w:hyperlink>
      <w:r w:rsidR="009B7014">
        <w:rPr>
          <w:rFonts w:asciiTheme="minorHAnsi" w:hAnsiTheme="minorHAnsi" w:cstheme="minorHAnsi"/>
        </w:rPr>
        <w:t xml:space="preserve"> </w:t>
      </w:r>
      <w:r>
        <w:rPr>
          <w:rFonts w:asciiTheme="minorHAnsi" w:hAnsiTheme="minorHAnsi" w:cstheme="minorHAnsi"/>
        </w:rPr>
        <w:t>or (803) 256-0670</w:t>
      </w:r>
    </w:p>
    <w:sectPr w:rsidR="0084533F" w:rsidRPr="0084533F">
      <w:pgSz w:w="12240" w:h="15840"/>
      <w:pgMar w:top="1420" w:right="17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3BE5" w14:textId="77777777" w:rsidR="008C6089" w:rsidRDefault="008C6089" w:rsidP="00EE1B84">
      <w:r>
        <w:separator/>
      </w:r>
    </w:p>
  </w:endnote>
  <w:endnote w:type="continuationSeparator" w:id="0">
    <w:p w14:paraId="68E4C7F6" w14:textId="77777777" w:rsidR="008C6089" w:rsidRDefault="008C6089" w:rsidP="00EE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13FC" w14:textId="5E578DE9" w:rsidR="00EE1B84" w:rsidRDefault="00EE1B84">
    <w:pPr>
      <w:pStyle w:val="Footer"/>
    </w:pPr>
    <w:r>
      <w:rPr>
        <w:noProof/>
        <w:lang w:bidi="ar-SA"/>
      </w:rPr>
      <w:drawing>
        <wp:inline distT="0" distB="0" distL="0" distR="0" wp14:anchorId="6D4A912D" wp14:editId="50209C5E">
          <wp:extent cx="809625" cy="784324"/>
          <wp:effectExtent l="0" t="0" r="0" b="0"/>
          <wp:docPr id="2" name="Picture 2" descr="C:\Users\skeenan\Desktop\Color Wait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eenan\Desktop\Color Wait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758" cy="799953"/>
                  </a:xfrm>
                  <a:prstGeom prst="rect">
                    <a:avLst/>
                  </a:prstGeom>
                  <a:noFill/>
                  <a:ln>
                    <a:noFill/>
                  </a:ln>
                </pic:spPr>
              </pic:pic>
            </a:graphicData>
          </a:graphic>
        </wp:inline>
      </w:drawing>
    </w:r>
    <w:r>
      <w:t xml:space="preserve">  </w:t>
    </w:r>
    <w:r>
      <w:tab/>
    </w:r>
    <w:r>
      <w:tab/>
      <w:t xml:space="preserve">    </w:t>
    </w:r>
    <w:r w:rsidR="005F3E82">
      <w:rPr>
        <w:noProof/>
      </w:rPr>
      <w:drawing>
        <wp:inline distT="0" distB="0" distL="0" distR="0" wp14:anchorId="5FEC159C" wp14:editId="723E7035">
          <wp:extent cx="714375" cy="714375"/>
          <wp:effectExtent l="0" t="0" r="9525" b="952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14384" cy="7143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787B" w14:textId="77777777" w:rsidR="008C6089" w:rsidRDefault="008C6089" w:rsidP="00EE1B84">
      <w:r>
        <w:separator/>
      </w:r>
    </w:p>
  </w:footnote>
  <w:footnote w:type="continuationSeparator" w:id="0">
    <w:p w14:paraId="6CDE7C35" w14:textId="77777777" w:rsidR="008C6089" w:rsidRDefault="008C6089" w:rsidP="00EE1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17AF0"/>
    <w:multiLevelType w:val="hybridMultilevel"/>
    <w:tmpl w:val="2596634A"/>
    <w:lvl w:ilvl="0" w:tplc="8EA24F7A">
      <w:numFmt w:val="bullet"/>
      <w:lvlText w:val="*"/>
      <w:lvlJc w:val="left"/>
      <w:pPr>
        <w:ind w:left="660" w:hanging="161"/>
      </w:pPr>
      <w:rPr>
        <w:rFonts w:ascii="Calibri" w:eastAsia="Calibri" w:hAnsi="Calibri" w:cs="Calibri" w:hint="default"/>
        <w:w w:val="100"/>
        <w:sz w:val="22"/>
        <w:szCs w:val="22"/>
        <w:lang w:val="en-US" w:eastAsia="en-US" w:bidi="en-US"/>
      </w:rPr>
    </w:lvl>
    <w:lvl w:ilvl="1" w:tplc="6A465F96">
      <w:numFmt w:val="bullet"/>
      <w:lvlText w:val=""/>
      <w:lvlJc w:val="left"/>
      <w:pPr>
        <w:ind w:left="1220" w:hanging="361"/>
      </w:pPr>
      <w:rPr>
        <w:rFonts w:ascii="Wingdings" w:eastAsia="Wingdings" w:hAnsi="Wingdings" w:cs="Wingdings" w:hint="default"/>
        <w:w w:val="100"/>
        <w:sz w:val="22"/>
        <w:szCs w:val="22"/>
        <w:lang w:val="en-US" w:eastAsia="en-US" w:bidi="en-US"/>
      </w:rPr>
    </w:lvl>
    <w:lvl w:ilvl="2" w:tplc="6B200D4A">
      <w:numFmt w:val="bullet"/>
      <w:lvlText w:val="•"/>
      <w:lvlJc w:val="left"/>
      <w:pPr>
        <w:ind w:left="2111" w:hanging="361"/>
      </w:pPr>
      <w:rPr>
        <w:rFonts w:hint="default"/>
        <w:lang w:val="en-US" w:eastAsia="en-US" w:bidi="en-US"/>
      </w:rPr>
    </w:lvl>
    <w:lvl w:ilvl="3" w:tplc="0E7AAED8">
      <w:numFmt w:val="bullet"/>
      <w:lvlText w:val="•"/>
      <w:lvlJc w:val="left"/>
      <w:pPr>
        <w:ind w:left="3002" w:hanging="361"/>
      </w:pPr>
      <w:rPr>
        <w:rFonts w:hint="default"/>
        <w:lang w:val="en-US" w:eastAsia="en-US" w:bidi="en-US"/>
      </w:rPr>
    </w:lvl>
    <w:lvl w:ilvl="4" w:tplc="3C9C87B2">
      <w:numFmt w:val="bullet"/>
      <w:lvlText w:val="•"/>
      <w:lvlJc w:val="left"/>
      <w:pPr>
        <w:ind w:left="3893" w:hanging="361"/>
      </w:pPr>
      <w:rPr>
        <w:rFonts w:hint="default"/>
        <w:lang w:val="en-US" w:eastAsia="en-US" w:bidi="en-US"/>
      </w:rPr>
    </w:lvl>
    <w:lvl w:ilvl="5" w:tplc="2B6AEB2A">
      <w:numFmt w:val="bullet"/>
      <w:lvlText w:val="•"/>
      <w:lvlJc w:val="left"/>
      <w:pPr>
        <w:ind w:left="4784" w:hanging="361"/>
      </w:pPr>
      <w:rPr>
        <w:rFonts w:hint="default"/>
        <w:lang w:val="en-US" w:eastAsia="en-US" w:bidi="en-US"/>
      </w:rPr>
    </w:lvl>
    <w:lvl w:ilvl="6" w:tplc="6688F254">
      <w:numFmt w:val="bullet"/>
      <w:lvlText w:val="•"/>
      <w:lvlJc w:val="left"/>
      <w:pPr>
        <w:ind w:left="5675" w:hanging="361"/>
      </w:pPr>
      <w:rPr>
        <w:rFonts w:hint="default"/>
        <w:lang w:val="en-US" w:eastAsia="en-US" w:bidi="en-US"/>
      </w:rPr>
    </w:lvl>
    <w:lvl w:ilvl="7" w:tplc="2AEE3860">
      <w:numFmt w:val="bullet"/>
      <w:lvlText w:val="•"/>
      <w:lvlJc w:val="left"/>
      <w:pPr>
        <w:ind w:left="6566" w:hanging="361"/>
      </w:pPr>
      <w:rPr>
        <w:rFonts w:hint="default"/>
        <w:lang w:val="en-US" w:eastAsia="en-US" w:bidi="en-US"/>
      </w:rPr>
    </w:lvl>
    <w:lvl w:ilvl="8" w:tplc="479E0966">
      <w:numFmt w:val="bullet"/>
      <w:lvlText w:val="•"/>
      <w:lvlJc w:val="left"/>
      <w:pPr>
        <w:ind w:left="7457" w:hanging="361"/>
      </w:pPr>
      <w:rPr>
        <w:rFonts w:hint="default"/>
        <w:lang w:val="en-US" w:eastAsia="en-US" w:bidi="en-US"/>
      </w:rPr>
    </w:lvl>
  </w:abstractNum>
  <w:abstractNum w:abstractNumId="1" w15:restartNumberingAfterBreak="0">
    <w:nsid w:val="2EE82AA0"/>
    <w:multiLevelType w:val="multilevel"/>
    <w:tmpl w:val="CE366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300A7"/>
    <w:multiLevelType w:val="hybridMultilevel"/>
    <w:tmpl w:val="6F14DC6A"/>
    <w:lvl w:ilvl="0" w:tplc="04090001">
      <w:start w:val="1"/>
      <w:numFmt w:val="bullet"/>
      <w:lvlText w:val=""/>
      <w:lvlJc w:val="left"/>
      <w:pPr>
        <w:ind w:left="1219" w:hanging="360"/>
      </w:pPr>
      <w:rPr>
        <w:rFonts w:ascii="Symbol" w:hAnsi="Symbol"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3" w15:restartNumberingAfterBreak="0">
    <w:nsid w:val="4FDB5CE8"/>
    <w:multiLevelType w:val="hybridMultilevel"/>
    <w:tmpl w:val="4F807ABA"/>
    <w:lvl w:ilvl="0" w:tplc="04090005">
      <w:start w:val="1"/>
      <w:numFmt w:val="bullet"/>
      <w:lvlText w:val=""/>
      <w:lvlJc w:val="left"/>
      <w:pPr>
        <w:ind w:left="1219" w:hanging="360"/>
      </w:pPr>
      <w:rPr>
        <w:rFonts w:ascii="Wingdings" w:hAnsi="Wingdings" w:hint="default"/>
      </w:rPr>
    </w:lvl>
    <w:lvl w:ilvl="1" w:tplc="FFFFFFFF" w:tentative="1">
      <w:start w:val="1"/>
      <w:numFmt w:val="bullet"/>
      <w:lvlText w:val="o"/>
      <w:lvlJc w:val="left"/>
      <w:pPr>
        <w:ind w:left="1939" w:hanging="360"/>
      </w:pPr>
      <w:rPr>
        <w:rFonts w:ascii="Courier New" w:hAnsi="Courier New" w:cs="Courier New" w:hint="default"/>
      </w:rPr>
    </w:lvl>
    <w:lvl w:ilvl="2" w:tplc="FFFFFFFF" w:tentative="1">
      <w:start w:val="1"/>
      <w:numFmt w:val="bullet"/>
      <w:lvlText w:val=""/>
      <w:lvlJc w:val="left"/>
      <w:pPr>
        <w:ind w:left="2659" w:hanging="360"/>
      </w:pPr>
      <w:rPr>
        <w:rFonts w:ascii="Wingdings" w:hAnsi="Wingdings" w:hint="default"/>
      </w:rPr>
    </w:lvl>
    <w:lvl w:ilvl="3" w:tplc="FFFFFFFF" w:tentative="1">
      <w:start w:val="1"/>
      <w:numFmt w:val="bullet"/>
      <w:lvlText w:val=""/>
      <w:lvlJc w:val="left"/>
      <w:pPr>
        <w:ind w:left="3379" w:hanging="360"/>
      </w:pPr>
      <w:rPr>
        <w:rFonts w:ascii="Symbol" w:hAnsi="Symbol" w:hint="default"/>
      </w:rPr>
    </w:lvl>
    <w:lvl w:ilvl="4" w:tplc="FFFFFFFF" w:tentative="1">
      <w:start w:val="1"/>
      <w:numFmt w:val="bullet"/>
      <w:lvlText w:val="o"/>
      <w:lvlJc w:val="left"/>
      <w:pPr>
        <w:ind w:left="4099" w:hanging="360"/>
      </w:pPr>
      <w:rPr>
        <w:rFonts w:ascii="Courier New" w:hAnsi="Courier New" w:cs="Courier New" w:hint="default"/>
      </w:rPr>
    </w:lvl>
    <w:lvl w:ilvl="5" w:tplc="FFFFFFFF" w:tentative="1">
      <w:start w:val="1"/>
      <w:numFmt w:val="bullet"/>
      <w:lvlText w:val=""/>
      <w:lvlJc w:val="left"/>
      <w:pPr>
        <w:ind w:left="4819" w:hanging="360"/>
      </w:pPr>
      <w:rPr>
        <w:rFonts w:ascii="Wingdings" w:hAnsi="Wingdings" w:hint="default"/>
      </w:rPr>
    </w:lvl>
    <w:lvl w:ilvl="6" w:tplc="FFFFFFFF" w:tentative="1">
      <w:start w:val="1"/>
      <w:numFmt w:val="bullet"/>
      <w:lvlText w:val=""/>
      <w:lvlJc w:val="left"/>
      <w:pPr>
        <w:ind w:left="5539" w:hanging="360"/>
      </w:pPr>
      <w:rPr>
        <w:rFonts w:ascii="Symbol" w:hAnsi="Symbol" w:hint="default"/>
      </w:rPr>
    </w:lvl>
    <w:lvl w:ilvl="7" w:tplc="FFFFFFFF" w:tentative="1">
      <w:start w:val="1"/>
      <w:numFmt w:val="bullet"/>
      <w:lvlText w:val="o"/>
      <w:lvlJc w:val="left"/>
      <w:pPr>
        <w:ind w:left="6259" w:hanging="360"/>
      </w:pPr>
      <w:rPr>
        <w:rFonts w:ascii="Courier New" w:hAnsi="Courier New" w:cs="Courier New" w:hint="default"/>
      </w:rPr>
    </w:lvl>
    <w:lvl w:ilvl="8" w:tplc="FFFFFFFF" w:tentative="1">
      <w:start w:val="1"/>
      <w:numFmt w:val="bullet"/>
      <w:lvlText w:val=""/>
      <w:lvlJc w:val="left"/>
      <w:pPr>
        <w:ind w:left="6979" w:hanging="360"/>
      </w:pPr>
      <w:rPr>
        <w:rFonts w:ascii="Wingdings" w:hAnsi="Wingdings" w:hint="default"/>
      </w:rPr>
    </w:lvl>
  </w:abstractNum>
  <w:abstractNum w:abstractNumId="4" w15:restartNumberingAfterBreak="0">
    <w:nsid w:val="59FC713D"/>
    <w:multiLevelType w:val="multilevel"/>
    <w:tmpl w:val="FF62D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CE363E"/>
    <w:multiLevelType w:val="multilevel"/>
    <w:tmpl w:val="5D3C5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B35B4D"/>
    <w:multiLevelType w:val="multilevel"/>
    <w:tmpl w:val="B1023E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9C3714"/>
    <w:multiLevelType w:val="hybridMultilevel"/>
    <w:tmpl w:val="6B72657C"/>
    <w:lvl w:ilvl="0" w:tplc="C36CA1BC">
      <w:start w:val="1"/>
      <w:numFmt w:val="decimal"/>
      <w:lvlText w:val="%1."/>
      <w:lvlJc w:val="left"/>
      <w:pPr>
        <w:ind w:left="860" w:hanging="360"/>
      </w:pPr>
      <w:rPr>
        <w:rFonts w:ascii="Calibri" w:eastAsia="Calibri" w:hAnsi="Calibri" w:cs="Calibri" w:hint="default"/>
        <w:spacing w:val="-1"/>
        <w:w w:val="99"/>
        <w:sz w:val="20"/>
        <w:szCs w:val="20"/>
        <w:lang w:val="en-US" w:eastAsia="en-US" w:bidi="en-US"/>
      </w:rPr>
    </w:lvl>
    <w:lvl w:ilvl="1" w:tplc="452AB920">
      <w:numFmt w:val="bullet"/>
      <w:lvlText w:val="•"/>
      <w:lvlJc w:val="left"/>
      <w:pPr>
        <w:ind w:left="1698" w:hanging="360"/>
      </w:pPr>
      <w:rPr>
        <w:rFonts w:hint="default"/>
        <w:lang w:val="en-US" w:eastAsia="en-US" w:bidi="en-US"/>
      </w:rPr>
    </w:lvl>
    <w:lvl w:ilvl="2" w:tplc="7DBE7822">
      <w:numFmt w:val="bullet"/>
      <w:lvlText w:val="•"/>
      <w:lvlJc w:val="left"/>
      <w:pPr>
        <w:ind w:left="2536" w:hanging="360"/>
      </w:pPr>
      <w:rPr>
        <w:rFonts w:hint="default"/>
        <w:lang w:val="en-US" w:eastAsia="en-US" w:bidi="en-US"/>
      </w:rPr>
    </w:lvl>
    <w:lvl w:ilvl="3" w:tplc="2BEEB2D6">
      <w:numFmt w:val="bullet"/>
      <w:lvlText w:val="•"/>
      <w:lvlJc w:val="left"/>
      <w:pPr>
        <w:ind w:left="3374" w:hanging="360"/>
      </w:pPr>
      <w:rPr>
        <w:rFonts w:hint="default"/>
        <w:lang w:val="en-US" w:eastAsia="en-US" w:bidi="en-US"/>
      </w:rPr>
    </w:lvl>
    <w:lvl w:ilvl="4" w:tplc="72F48722">
      <w:numFmt w:val="bullet"/>
      <w:lvlText w:val="•"/>
      <w:lvlJc w:val="left"/>
      <w:pPr>
        <w:ind w:left="4212" w:hanging="360"/>
      </w:pPr>
      <w:rPr>
        <w:rFonts w:hint="default"/>
        <w:lang w:val="en-US" w:eastAsia="en-US" w:bidi="en-US"/>
      </w:rPr>
    </w:lvl>
    <w:lvl w:ilvl="5" w:tplc="AF6EB7F0">
      <w:numFmt w:val="bullet"/>
      <w:lvlText w:val="•"/>
      <w:lvlJc w:val="left"/>
      <w:pPr>
        <w:ind w:left="5050" w:hanging="360"/>
      </w:pPr>
      <w:rPr>
        <w:rFonts w:hint="default"/>
        <w:lang w:val="en-US" w:eastAsia="en-US" w:bidi="en-US"/>
      </w:rPr>
    </w:lvl>
    <w:lvl w:ilvl="6" w:tplc="178A74F0">
      <w:numFmt w:val="bullet"/>
      <w:lvlText w:val="•"/>
      <w:lvlJc w:val="left"/>
      <w:pPr>
        <w:ind w:left="5888" w:hanging="360"/>
      </w:pPr>
      <w:rPr>
        <w:rFonts w:hint="default"/>
        <w:lang w:val="en-US" w:eastAsia="en-US" w:bidi="en-US"/>
      </w:rPr>
    </w:lvl>
    <w:lvl w:ilvl="7" w:tplc="9C944D6C">
      <w:numFmt w:val="bullet"/>
      <w:lvlText w:val="•"/>
      <w:lvlJc w:val="left"/>
      <w:pPr>
        <w:ind w:left="6726" w:hanging="360"/>
      </w:pPr>
      <w:rPr>
        <w:rFonts w:hint="default"/>
        <w:lang w:val="en-US" w:eastAsia="en-US" w:bidi="en-US"/>
      </w:rPr>
    </w:lvl>
    <w:lvl w:ilvl="8" w:tplc="76367ED8">
      <w:numFmt w:val="bullet"/>
      <w:lvlText w:val="•"/>
      <w:lvlJc w:val="left"/>
      <w:pPr>
        <w:ind w:left="7564" w:hanging="360"/>
      </w:pPr>
      <w:rPr>
        <w:rFonts w:hint="default"/>
        <w:lang w:val="en-US" w:eastAsia="en-US" w:bidi="en-US"/>
      </w:rPr>
    </w:lvl>
  </w:abstractNum>
  <w:num w:numId="1" w16cid:durableId="2035185685">
    <w:abstractNumId w:val="0"/>
  </w:num>
  <w:num w:numId="2" w16cid:durableId="1830251033">
    <w:abstractNumId w:val="7"/>
  </w:num>
  <w:num w:numId="3" w16cid:durableId="371006028">
    <w:abstractNumId w:val="4"/>
  </w:num>
  <w:num w:numId="4" w16cid:durableId="1311711843">
    <w:abstractNumId w:val="6"/>
  </w:num>
  <w:num w:numId="5" w16cid:durableId="1959027512">
    <w:abstractNumId w:val="1"/>
  </w:num>
  <w:num w:numId="6" w16cid:durableId="1326475315">
    <w:abstractNumId w:val="2"/>
  </w:num>
  <w:num w:numId="7" w16cid:durableId="1813131951">
    <w:abstractNumId w:val="3"/>
  </w:num>
  <w:num w:numId="8" w16cid:durableId="11095456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4A"/>
    <w:rsid w:val="001C464A"/>
    <w:rsid w:val="0054408C"/>
    <w:rsid w:val="005F3E82"/>
    <w:rsid w:val="00780ADA"/>
    <w:rsid w:val="007E72B8"/>
    <w:rsid w:val="008158DA"/>
    <w:rsid w:val="0084533F"/>
    <w:rsid w:val="00847AA3"/>
    <w:rsid w:val="008C6089"/>
    <w:rsid w:val="0091216F"/>
    <w:rsid w:val="009B7014"/>
    <w:rsid w:val="00AE2240"/>
    <w:rsid w:val="00C07921"/>
    <w:rsid w:val="00EE1B84"/>
    <w:rsid w:val="00F7456B"/>
    <w:rsid w:val="00F8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E301E4"/>
  <w15:docId w15:val="{35A1437A-23B3-4EA5-969E-DC6D92F6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1B84"/>
    <w:pPr>
      <w:tabs>
        <w:tab w:val="center" w:pos="4680"/>
        <w:tab w:val="right" w:pos="9360"/>
      </w:tabs>
    </w:pPr>
  </w:style>
  <w:style w:type="character" w:customStyle="1" w:styleId="HeaderChar">
    <w:name w:val="Header Char"/>
    <w:basedOn w:val="DefaultParagraphFont"/>
    <w:link w:val="Header"/>
    <w:uiPriority w:val="99"/>
    <w:rsid w:val="00EE1B84"/>
    <w:rPr>
      <w:rFonts w:ascii="Calibri" w:eastAsia="Calibri" w:hAnsi="Calibri" w:cs="Calibri"/>
      <w:lang w:bidi="en-US"/>
    </w:rPr>
  </w:style>
  <w:style w:type="paragraph" w:styleId="Footer">
    <w:name w:val="footer"/>
    <w:basedOn w:val="Normal"/>
    <w:link w:val="FooterChar"/>
    <w:uiPriority w:val="99"/>
    <w:unhideWhenUsed/>
    <w:rsid w:val="00EE1B84"/>
    <w:pPr>
      <w:tabs>
        <w:tab w:val="center" w:pos="4680"/>
        <w:tab w:val="right" w:pos="9360"/>
      </w:tabs>
    </w:pPr>
  </w:style>
  <w:style w:type="character" w:customStyle="1" w:styleId="FooterChar">
    <w:name w:val="Footer Char"/>
    <w:basedOn w:val="DefaultParagraphFont"/>
    <w:link w:val="Footer"/>
    <w:uiPriority w:val="99"/>
    <w:rsid w:val="00EE1B84"/>
    <w:rPr>
      <w:rFonts w:ascii="Calibri" w:eastAsia="Calibri" w:hAnsi="Calibri" w:cs="Calibri"/>
      <w:lang w:bidi="en-US"/>
    </w:rPr>
  </w:style>
  <w:style w:type="paragraph" w:styleId="BalloonText">
    <w:name w:val="Balloon Text"/>
    <w:basedOn w:val="Normal"/>
    <w:link w:val="BalloonTextChar"/>
    <w:uiPriority w:val="99"/>
    <w:semiHidden/>
    <w:unhideWhenUsed/>
    <w:rsid w:val="00EE1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84"/>
    <w:rPr>
      <w:rFonts w:ascii="Segoe UI" w:eastAsia="Calibri" w:hAnsi="Segoe UI" w:cs="Segoe UI"/>
      <w:sz w:val="18"/>
      <w:szCs w:val="18"/>
      <w:lang w:bidi="en-US"/>
    </w:rPr>
  </w:style>
  <w:style w:type="character" w:styleId="Hyperlink">
    <w:name w:val="Hyperlink"/>
    <w:basedOn w:val="DefaultParagraphFont"/>
    <w:uiPriority w:val="99"/>
    <w:unhideWhenUsed/>
    <w:rsid w:val="00EE1B84"/>
    <w:rPr>
      <w:color w:val="0000FF" w:themeColor="hyperlink"/>
      <w:u w:val="single"/>
    </w:rPr>
  </w:style>
  <w:style w:type="character" w:styleId="UnresolvedMention">
    <w:name w:val="Unresolved Mention"/>
    <w:basedOn w:val="DefaultParagraphFont"/>
    <w:uiPriority w:val="99"/>
    <w:semiHidden/>
    <w:unhideWhenUsed/>
    <w:rsid w:val="00845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8423">
      <w:bodyDiv w:val="1"/>
      <w:marLeft w:val="0"/>
      <w:marRight w:val="0"/>
      <w:marTop w:val="0"/>
      <w:marBottom w:val="0"/>
      <w:divBdr>
        <w:top w:val="none" w:sz="0" w:space="0" w:color="auto"/>
        <w:left w:val="none" w:sz="0" w:space="0" w:color="auto"/>
        <w:bottom w:val="none" w:sz="0" w:space="0" w:color="auto"/>
        <w:right w:val="none" w:sz="0" w:space="0" w:color="auto"/>
      </w:divBdr>
    </w:div>
    <w:div w:id="423110853">
      <w:bodyDiv w:val="1"/>
      <w:marLeft w:val="0"/>
      <w:marRight w:val="0"/>
      <w:marTop w:val="0"/>
      <w:marBottom w:val="0"/>
      <w:divBdr>
        <w:top w:val="none" w:sz="0" w:space="0" w:color="auto"/>
        <w:left w:val="none" w:sz="0" w:space="0" w:color="auto"/>
        <w:bottom w:val="none" w:sz="0" w:space="0" w:color="auto"/>
        <w:right w:val="none" w:sz="0" w:space="0" w:color="auto"/>
      </w:divBdr>
    </w:div>
    <w:div w:id="468787736">
      <w:bodyDiv w:val="1"/>
      <w:marLeft w:val="0"/>
      <w:marRight w:val="0"/>
      <w:marTop w:val="0"/>
      <w:marBottom w:val="0"/>
      <w:divBdr>
        <w:top w:val="none" w:sz="0" w:space="0" w:color="auto"/>
        <w:left w:val="none" w:sz="0" w:space="0" w:color="auto"/>
        <w:bottom w:val="none" w:sz="0" w:space="0" w:color="auto"/>
        <w:right w:val="none" w:sz="0" w:space="0" w:color="auto"/>
      </w:divBdr>
    </w:div>
    <w:div w:id="581109688">
      <w:bodyDiv w:val="1"/>
      <w:marLeft w:val="0"/>
      <w:marRight w:val="0"/>
      <w:marTop w:val="0"/>
      <w:marBottom w:val="0"/>
      <w:divBdr>
        <w:top w:val="none" w:sz="0" w:space="0" w:color="auto"/>
        <w:left w:val="none" w:sz="0" w:space="0" w:color="auto"/>
        <w:bottom w:val="none" w:sz="0" w:space="0" w:color="auto"/>
        <w:right w:val="none" w:sz="0" w:space="0" w:color="auto"/>
      </w:divBdr>
    </w:div>
    <w:div w:id="790320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y@scwf.org" TargetMode="External"/><Relationship Id="rId18" Type="http://schemas.openxmlformats.org/officeDocument/2006/relationships/hyperlink" Target="https://www.scwf.org/industry-habita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jay@scwf.org" TargetMode="External"/><Relationship Id="rId17" Type="http://schemas.openxmlformats.org/officeDocument/2006/relationships/hyperlink" Target="http://www.scwf.org/" TargetMode="External"/><Relationship Id="rId2" Type="http://schemas.openxmlformats.org/officeDocument/2006/relationships/customXml" Target="../customXml/item2.xml"/><Relationship Id="rId16" Type="http://schemas.openxmlformats.org/officeDocument/2006/relationships/hyperlink" Target="http://www.scwf.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scwf.org/" TargetMode="External"/><Relationship Id="rId10" Type="http://schemas.openxmlformats.org/officeDocument/2006/relationships/image" Target="media/image1.png"/><Relationship Id="rId19" Type="http://schemas.openxmlformats.org/officeDocument/2006/relationships/hyperlink" Target="mailto:mail@scw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wf.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F46A010B7A9246A2D744105A1F4EFF" ma:contentTypeVersion="8" ma:contentTypeDescription="Create a new document." ma:contentTypeScope="" ma:versionID="e0fc979e70ee44d71a75fbcee8b50638">
  <xsd:schema xmlns:xsd="http://www.w3.org/2001/XMLSchema" xmlns:xs="http://www.w3.org/2001/XMLSchema" xmlns:p="http://schemas.microsoft.com/office/2006/metadata/properties" xmlns:ns3="dbf93a73-21c3-47ed-b078-fe7ab2ddf83d" targetNamespace="http://schemas.microsoft.com/office/2006/metadata/properties" ma:root="true" ma:fieldsID="680d5531852a482d0f1cf98a98ddc945" ns3:_="">
    <xsd:import namespace="dbf93a73-21c3-47ed-b078-fe7ab2ddf83d"/>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93a73-21c3-47ed-b078-fe7ab2ddf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bf93a73-21c3-47ed-b078-fe7ab2ddf83d" xsi:nil="true"/>
  </documentManagement>
</p:properties>
</file>

<file path=customXml/itemProps1.xml><?xml version="1.0" encoding="utf-8"?>
<ds:datastoreItem xmlns:ds="http://schemas.openxmlformats.org/officeDocument/2006/customXml" ds:itemID="{14714EE7-11B1-4DEB-A8B4-14A7F35E6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93a73-21c3-47ed-b078-fe7ab2ddf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1105D3-372E-42C3-B28A-13EEF8E71C47}">
  <ds:schemaRefs>
    <ds:schemaRef ds:uri="http://schemas.microsoft.com/sharepoint/v3/contenttype/forms"/>
  </ds:schemaRefs>
</ds:datastoreItem>
</file>

<file path=customXml/itemProps3.xml><?xml version="1.0" encoding="utf-8"?>
<ds:datastoreItem xmlns:ds="http://schemas.openxmlformats.org/officeDocument/2006/customXml" ds:itemID="{090A390A-68FE-4920-997C-1F065CAF751C}">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dbf93a73-21c3-47ed-b078-fe7ab2ddf83d"/>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724</Words>
  <Characters>4127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Keenan</dc:creator>
  <cp:lastModifiedBy>Angi Fuller Wildt</cp:lastModifiedBy>
  <cp:revision>2</cp:revision>
  <cp:lastPrinted>2019-09-05T16:53:00Z</cp:lastPrinted>
  <dcterms:created xsi:type="dcterms:W3CDTF">2023-04-18T17:35:00Z</dcterms:created>
  <dcterms:modified xsi:type="dcterms:W3CDTF">2023-04-18T17:35:00Z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Acrobat PDFMaker 19 for Word</vt:lpwstr>
  </property>
  <property fmtid="{D5CDD505-2E9C-101B-9397-08002B2CF9AE}" pid="4" name="LastSaved">
    <vt:filetime>2019-09-05T00:00:00Z</vt:filetime>
  </property>
  <property fmtid="{D5CDD505-2E9C-101B-9397-08002B2CF9AE}" pid="5" name="ContentTypeId">
    <vt:lpwstr>0x010100B9F46A010B7A9246A2D744105A1F4EFF</vt:lpwstr>
  </property>
</Properties>
</file>